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943" w:rsidRPr="00317493" w:rsidRDefault="008D1943" w:rsidP="008D1943">
      <w:pPr>
        <w:keepNext/>
        <w:spacing w:after="0" w:line="240" w:lineRule="auto"/>
        <w:ind w:left="720"/>
        <w:jc w:val="right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bookmarkStart w:id="0" w:name="_Toc466904981"/>
      <w:r w:rsidRPr="0031749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Приложение </w:t>
      </w:r>
      <w:proofErr w:type="gramStart"/>
      <w:r w:rsidRPr="00317493">
        <w:rPr>
          <w:rFonts w:ascii="Times New Roman" w:eastAsia="Times New Roman" w:hAnsi="Times New Roman"/>
          <w:b/>
          <w:bCs/>
          <w:iCs/>
          <w:sz w:val="24"/>
          <w:szCs w:val="24"/>
        </w:rPr>
        <w:t>№</w:t>
      </w:r>
      <w:bookmarkEnd w:id="0"/>
      <w:r w:rsidR="00AA609D">
        <w:rPr>
          <w:rFonts w:ascii="Times New Roman" w:hAnsi="Times New Roman" w:cs="Times New Roman"/>
          <w:b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9"/>
            </w:textInput>
          </w:ffData>
        </w:fldChar>
      </w:r>
      <w:r w:rsidR="00AA609D">
        <w:rPr>
          <w:rFonts w:ascii="Times New Roman" w:hAnsi="Times New Roman" w:cs="Times New Roman"/>
          <w:b/>
          <w:sz w:val="24"/>
          <w:szCs w:val="24"/>
          <w:highlight w:val="lightGray"/>
        </w:rPr>
        <w:instrText xml:space="preserve"> FORMTEXT </w:instrText>
      </w:r>
      <w:r w:rsidR="00AA609D">
        <w:rPr>
          <w:rFonts w:ascii="Times New Roman" w:hAnsi="Times New Roman" w:cs="Times New Roman"/>
          <w:b/>
          <w:sz w:val="24"/>
          <w:szCs w:val="24"/>
          <w:highlight w:val="lightGray"/>
        </w:rPr>
      </w:r>
      <w:r w:rsidR="00AA609D">
        <w:rPr>
          <w:rFonts w:ascii="Times New Roman" w:hAnsi="Times New Roman" w:cs="Times New Roman"/>
          <w:b/>
          <w:sz w:val="24"/>
          <w:szCs w:val="24"/>
          <w:highlight w:val="lightGray"/>
        </w:rPr>
        <w:fldChar w:fldCharType="separate"/>
      </w:r>
      <w:bookmarkStart w:id="1" w:name="_GoBack"/>
      <w:bookmarkEnd w:id="1"/>
      <w:r w:rsidR="00DA107C">
        <w:rPr>
          <w:rFonts w:ascii="Times New Roman" w:hAnsi="Times New Roman" w:cs="Times New Roman"/>
          <w:b/>
          <w:sz w:val="24"/>
          <w:szCs w:val="24"/>
          <w:highlight w:val="lightGray"/>
        </w:rPr>
        <w:t xml:space="preserve">  </w:t>
      </w:r>
      <w:r w:rsidR="00C6703D">
        <w:rPr>
          <w:rFonts w:ascii="Times New Roman" w:hAnsi="Times New Roman" w:cs="Times New Roman"/>
          <w:b/>
          <w:sz w:val="24"/>
          <w:szCs w:val="24"/>
          <w:highlight w:val="lightGray"/>
        </w:rPr>
        <w:t>1</w:t>
      </w:r>
      <w:r w:rsidR="001A38C6">
        <w:rPr>
          <w:rFonts w:ascii="Times New Roman" w:hAnsi="Times New Roman" w:cs="Times New Roman"/>
          <w:b/>
          <w:sz w:val="24"/>
          <w:szCs w:val="24"/>
          <w:highlight w:val="lightGray"/>
        </w:rPr>
        <w:t>5</w:t>
      </w:r>
      <w:proofErr w:type="gramEnd"/>
      <w:r w:rsidR="00AA609D">
        <w:rPr>
          <w:rFonts w:ascii="Times New Roman" w:hAnsi="Times New Roman" w:cs="Times New Roman"/>
          <w:b/>
          <w:sz w:val="24"/>
          <w:szCs w:val="24"/>
          <w:highlight w:val="lightGray"/>
        </w:rPr>
        <w:fldChar w:fldCharType="end"/>
      </w:r>
      <w:r w:rsidRPr="0031749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</w:p>
    <w:p w:rsidR="008D1943" w:rsidRPr="00317493" w:rsidRDefault="008D1943" w:rsidP="008D1943">
      <w:pPr>
        <w:spacing w:after="0" w:line="240" w:lineRule="auto"/>
        <w:ind w:left="360"/>
        <w:contextualSpacing/>
        <w:jc w:val="right"/>
        <w:rPr>
          <w:rFonts w:ascii="Times New Roman" w:hAnsi="Times New Roman"/>
          <w:bCs/>
          <w:sz w:val="24"/>
          <w:szCs w:val="24"/>
        </w:rPr>
      </w:pPr>
      <w:r w:rsidRPr="00317493">
        <w:rPr>
          <w:rFonts w:ascii="Times New Roman" w:hAnsi="Times New Roman"/>
          <w:bCs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1A38C6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317493">
        <w:rPr>
          <w:rFonts w:ascii="Times New Roman" w:hAnsi="Times New Roman"/>
          <w:bCs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lightGray"/>
        </w:rPr>
        <w:t>_________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317493">
        <w:rPr>
          <w:rFonts w:ascii="Times New Roman" w:hAnsi="Times New Roman"/>
          <w:bCs/>
          <w:sz w:val="24"/>
          <w:szCs w:val="24"/>
        </w:rPr>
        <w:t xml:space="preserve"> г.</w:t>
      </w:r>
    </w:p>
    <w:p w:rsidR="008D1943" w:rsidRDefault="008D1943" w:rsidP="005D5546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A19B3" w:rsidRPr="005D5546" w:rsidRDefault="005A19B3" w:rsidP="005D5546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D5546">
        <w:rPr>
          <w:rFonts w:ascii="Times New Roman" w:hAnsi="Times New Roman" w:cs="Times New Roman"/>
          <w:b/>
          <w:sz w:val="24"/>
          <w:szCs w:val="24"/>
          <w:u w:val="single"/>
        </w:rPr>
        <w:t>Стандартная о</w:t>
      </w:r>
      <w:r w:rsidR="00DB0C6B" w:rsidRPr="005D5546">
        <w:rPr>
          <w:rFonts w:ascii="Times New Roman" w:hAnsi="Times New Roman" w:cs="Times New Roman"/>
          <w:b/>
          <w:sz w:val="24"/>
          <w:szCs w:val="24"/>
          <w:u w:val="single"/>
        </w:rPr>
        <w:t>говорка</w:t>
      </w:r>
      <w:r w:rsidR="002438E7" w:rsidRPr="005D554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DB0C6B" w:rsidRPr="005D5546" w:rsidRDefault="002438E7" w:rsidP="005D5546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D5546">
        <w:rPr>
          <w:rFonts w:ascii="Times New Roman" w:hAnsi="Times New Roman" w:cs="Times New Roman"/>
          <w:b/>
          <w:sz w:val="24"/>
          <w:szCs w:val="24"/>
          <w:u w:val="single"/>
        </w:rPr>
        <w:t xml:space="preserve">о возможности подписания </w:t>
      </w:r>
      <w:r w:rsidR="006920DB">
        <w:rPr>
          <w:rFonts w:ascii="Times New Roman" w:hAnsi="Times New Roman" w:cs="Times New Roman"/>
          <w:b/>
          <w:sz w:val="24"/>
          <w:szCs w:val="24"/>
          <w:u w:val="single"/>
        </w:rPr>
        <w:t>документов</w:t>
      </w:r>
      <w:r w:rsidR="00DB0C6B" w:rsidRPr="005D554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301B89" w:rsidRPr="005D5546" w:rsidRDefault="00DB0C6B" w:rsidP="005D5546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D5546">
        <w:rPr>
          <w:rFonts w:ascii="Times New Roman" w:hAnsi="Times New Roman" w:cs="Times New Roman"/>
          <w:b/>
          <w:sz w:val="24"/>
          <w:szCs w:val="24"/>
          <w:u w:val="single"/>
        </w:rPr>
        <w:t xml:space="preserve">электронной подписью </w:t>
      </w:r>
    </w:p>
    <w:p w:rsidR="005D5546" w:rsidRPr="005D5546" w:rsidRDefault="005D5546" w:rsidP="005D5546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D5546" w:rsidRPr="005D5546" w:rsidRDefault="005D5546" w:rsidP="005D5546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5546">
        <w:rPr>
          <w:rFonts w:ascii="Times New Roman" w:hAnsi="Times New Roman" w:cs="Times New Roman"/>
          <w:sz w:val="24"/>
          <w:szCs w:val="24"/>
        </w:rPr>
        <w:t>Настоящий Договор</w:t>
      </w:r>
      <w:r w:rsidR="00E55A2B">
        <w:rPr>
          <w:rFonts w:ascii="Times New Roman" w:hAnsi="Times New Roman" w:cs="Times New Roman"/>
          <w:sz w:val="24"/>
          <w:szCs w:val="24"/>
        </w:rPr>
        <w:t xml:space="preserve"> (</w:t>
      </w:r>
      <w:r w:rsidR="00E71559">
        <w:rPr>
          <w:rFonts w:ascii="Times New Roman" w:hAnsi="Times New Roman" w:cs="Times New Roman"/>
          <w:sz w:val="24"/>
          <w:szCs w:val="24"/>
        </w:rPr>
        <w:t>дополнительн</w:t>
      </w:r>
      <w:r w:rsidR="00E55A2B">
        <w:rPr>
          <w:rFonts w:ascii="Times New Roman" w:hAnsi="Times New Roman" w:cs="Times New Roman"/>
          <w:sz w:val="24"/>
          <w:szCs w:val="24"/>
        </w:rPr>
        <w:t>ое</w:t>
      </w:r>
      <w:r w:rsidR="00E71559">
        <w:rPr>
          <w:rFonts w:ascii="Times New Roman" w:hAnsi="Times New Roman" w:cs="Times New Roman"/>
          <w:sz w:val="24"/>
          <w:szCs w:val="24"/>
        </w:rPr>
        <w:t xml:space="preserve"> соглашени</w:t>
      </w:r>
      <w:r w:rsidR="00E55A2B">
        <w:rPr>
          <w:rFonts w:ascii="Times New Roman" w:hAnsi="Times New Roman" w:cs="Times New Roman"/>
          <w:sz w:val="24"/>
          <w:szCs w:val="24"/>
        </w:rPr>
        <w:t>е</w:t>
      </w:r>
      <w:r w:rsidR="00E71559">
        <w:rPr>
          <w:rFonts w:ascii="Times New Roman" w:hAnsi="Times New Roman" w:cs="Times New Roman"/>
          <w:sz w:val="24"/>
          <w:szCs w:val="24"/>
        </w:rPr>
        <w:t xml:space="preserve"> к нему</w:t>
      </w:r>
      <w:r w:rsidR="005C035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17"/>
            <w:enabled/>
            <w:calcOnExit w:val="0"/>
            <w:textInput>
              <w:default w:val=", отгрузочная разнарядка к нему"/>
            </w:textInput>
          </w:ffData>
        </w:fldChar>
      </w:r>
      <w:bookmarkStart w:id="2" w:name="ТекстовоеПоле117"/>
      <w:r w:rsidR="005C035B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5C035B">
        <w:rPr>
          <w:rFonts w:ascii="Times New Roman" w:hAnsi="Times New Roman" w:cs="Times New Roman"/>
          <w:sz w:val="24"/>
          <w:szCs w:val="24"/>
        </w:rPr>
      </w:r>
      <w:r w:rsidR="005C035B">
        <w:rPr>
          <w:rFonts w:ascii="Times New Roman" w:hAnsi="Times New Roman" w:cs="Times New Roman"/>
          <w:sz w:val="24"/>
          <w:szCs w:val="24"/>
        </w:rPr>
        <w:fldChar w:fldCharType="separate"/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5C035B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5C035B">
        <w:rPr>
          <w:rFonts w:ascii="Times New Roman" w:hAnsi="Times New Roman" w:cs="Times New Roman"/>
          <w:sz w:val="24"/>
          <w:szCs w:val="24"/>
        </w:rPr>
        <w:t>)</w:t>
      </w:r>
      <w:r w:rsidRPr="005D5546">
        <w:rPr>
          <w:rFonts w:ascii="Times New Roman" w:hAnsi="Times New Roman" w:cs="Times New Roman"/>
          <w:sz w:val="24"/>
          <w:szCs w:val="24"/>
        </w:rPr>
        <w:t xml:space="preserve"> мо</w:t>
      </w:r>
      <w:r w:rsidR="00E55A2B">
        <w:rPr>
          <w:rFonts w:ascii="Times New Roman" w:hAnsi="Times New Roman" w:cs="Times New Roman"/>
          <w:sz w:val="24"/>
          <w:szCs w:val="24"/>
        </w:rPr>
        <w:t>жет</w:t>
      </w:r>
      <w:r w:rsidRPr="005D5546">
        <w:rPr>
          <w:rFonts w:ascii="Times New Roman" w:hAnsi="Times New Roman" w:cs="Times New Roman"/>
          <w:sz w:val="24"/>
          <w:szCs w:val="24"/>
        </w:rPr>
        <w:t xml:space="preserve">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</w:t>
      </w:r>
      <w:r w:rsidR="0018653F">
        <w:rPr>
          <w:rFonts w:ascii="Times New Roman" w:hAnsi="Times New Roman" w:cs="Times New Roman"/>
          <w:sz w:val="24"/>
          <w:szCs w:val="24"/>
        </w:rPr>
        <w:t>им</w:t>
      </w:r>
      <w:r w:rsidRPr="005D5546">
        <w:rPr>
          <w:rFonts w:ascii="Times New Roman" w:hAnsi="Times New Roman" w:cs="Times New Roman"/>
          <w:sz w:val="24"/>
          <w:szCs w:val="24"/>
        </w:rPr>
        <w:t xml:space="preserve"> </w:t>
      </w:r>
      <w:r w:rsidR="0018653F">
        <w:rPr>
          <w:rFonts w:ascii="Times New Roman" w:hAnsi="Times New Roman" w:cs="Times New Roman"/>
          <w:sz w:val="24"/>
          <w:szCs w:val="24"/>
        </w:rPr>
        <w:t xml:space="preserve">квалифицированные </w:t>
      </w:r>
      <w:r w:rsidRPr="005D5546">
        <w:rPr>
          <w:rFonts w:ascii="Times New Roman" w:hAnsi="Times New Roman" w:cs="Times New Roman"/>
          <w:sz w:val="24"/>
          <w:szCs w:val="24"/>
        </w:rPr>
        <w:t xml:space="preserve">сертификаты </w:t>
      </w:r>
      <w:r w:rsidR="004325D0">
        <w:rPr>
          <w:rFonts w:ascii="Times New Roman" w:hAnsi="Times New Roman" w:cs="Times New Roman"/>
          <w:sz w:val="24"/>
          <w:szCs w:val="24"/>
        </w:rPr>
        <w:t xml:space="preserve">ключа проверки </w:t>
      </w:r>
      <w:r w:rsidRPr="005D5546">
        <w:rPr>
          <w:rFonts w:ascii="Times New Roman" w:hAnsi="Times New Roman" w:cs="Times New Roman"/>
          <w:sz w:val="24"/>
          <w:szCs w:val="24"/>
        </w:rPr>
        <w:t>электронной подписи</w:t>
      </w:r>
      <w:r w:rsidR="00777C30">
        <w:rPr>
          <w:rFonts w:ascii="Times New Roman" w:hAnsi="Times New Roman" w:cs="Times New Roman"/>
          <w:sz w:val="24"/>
          <w:szCs w:val="24"/>
        </w:rPr>
        <w:t xml:space="preserve"> (далее – Сертификат ЭП)</w:t>
      </w:r>
      <w:r w:rsidRPr="005D554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5D5546" w:rsidRPr="005D5546" w:rsidRDefault="005D5546" w:rsidP="005937F8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546">
        <w:rPr>
          <w:rFonts w:ascii="Times New Roman" w:hAnsi="Times New Roman" w:cs="Times New Roman"/>
          <w:sz w:val="24"/>
          <w:szCs w:val="24"/>
        </w:rPr>
        <w:t xml:space="preserve"> В случае подписания Договора</w:t>
      </w:r>
      <w:r w:rsidR="00E55A2B">
        <w:rPr>
          <w:rFonts w:ascii="Times New Roman" w:hAnsi="Times New Roman" w:cs="Times New Roman"/>
          <w:sz w:val="24"/>
          <w:szCs w:val="24"/>
        </w:rPr>
        <w:t xml:space="preserve"> (дополнительного соглашения к нему</w:t>
      </w:r>
      <w:r w:rsidR="00C914B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отгрузочной разнарядки к нему"/>
            </w:textInput>
          </w:ffData>
        </w:fldChar>
      </w:r>
      <w:r w:rsidR="00C914B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C914BE">
        <w:rPr>
          <w:rFonts w:ascii="Times New Roman" w:hAnsi="Times New Roman" w:cs="Times New Roman"/>
          <w:sz w:val="24"/>
          <w:szCs w:val="24"/>
        </w:rPr>
      </w:r>
      <w:r w:rsidR="00C914BE">
        <w:rPr>
          <w:rFonts w:ascii="Times New Roman" w:hAnsi="Times New Roman" w:cs="Times New Roman"/>
          <w:sz w:val="24"/>
          <w:szCs w:val="24"/>
        </w:rPr>
        <w:fldChar w:fldCharType="separate"/>
      </w:r>
      <w:r w:rsidR="00DA107C">
        <w:rPr>
          <w:rFonts w:ascii="Times New Roman" w:hAnsi="Times New Roman" w:cs="Times New Roman"/>
          <w:sz w:val="24"/>
          <w:szCs w:val="24"/>
        </w:rPr>
        <w:t> </w:t>
      </w:r>
      <w:r w:rsidR="00DA107C">
        <w:rPr>
          <w:rFonts w:ascii="Times New Roman" w:hAnsi="Times New Roman" w:cs="Times New Roman"/>
          <w:sz w:val="24"/>
          <w:szCs w:val="24"/>
        </w:rPr>
        <w:t> </w:t>
      </w:r>
      <w:r w:rsidR="00DA107C">
        <w:rPr>
          <w:rFonts w:ascii="Times New Roman" w:hAnsi="Times New Roman" w:cs="Times New Roman"/>
          <w:sz w:val="24"/>
          <w:szCs w:val="24"/>
        </w:rPr>
        <w:t> </w:t>
      </w:r>
      <w:r w:rsidR="00DA107C">
        <w:rPr>
          <w:rFonts w:ascii="Times New Roman" w:hAnsi="Times New Roman" w:cs="Times New Roman"/>
          <w:sz w:val="24"/>
          <w:szCs w:val="24"/>
        </w:rPr>
        <w:t> </w:t>
      </w:r>
      <w:r w:rsidR="00DA107C">
        <w:rPr>
          <w:rFonts w:ascii="Times New Roman" w:hAnsi="Times New Roman" w:cs="Times New Roman"/>
          <w:sz w:val="24"/>
          <w:szCs w:val="24"/>
        </w:rPr>
        <w:t> </w:t>
      </w:r>
      <w:r w:rsidR="00C914BE">
        <w:rPr>
          <w:rFonts w:ascii="Times New Roman" w:hAnsi="Times New Roman" w:cs="Times New Roman"/>
          <w:sz w:val="24"/>
          <w:szCs w:val="24"/>
        </w:rPr>
        <w:fldChar w:fldCharType="end"/>
      </w:r>
      <w:r w:rsidR="00E55A2B">
        <w:rPr>
          <w:rFonts w:ascii="Times New Roman" w:hAnsi="Times New Roman" w:cs="Times New Roman"/>
          <w:sz w:val="24"/>
          <w:szCs w:val="24"/>
        </w:rPr>
        <w:t>)</w:t>
      </w:r>
      <w:r w:rsidR="00E71559">
        <w:rPr>
          <w:rFonts w:ascii="Times New Roman" w:hAnsi="Times New Roman" w:cs="Times New Roman"/>
          <w:sz w:val="24"/>
          <w:szCs w:val="24"/>
        </w:rPr>
        <w:t xml:space="preserve"> </w:t>
      </w:r>
      <w:r w:rsidRPr="005D5546">
        <w:rPr>
          <w:rFonts w:ascii="Times New Roman" w:hAnsi="Times New Roman" w:cs="Times New Roman"/>
          <w:sz w:val="24"/>
          <w:szCs w:val="24"/>
        </w:rPr>
        <w:t>с использованием ЭП подписание Договора</w:t>
      </w:r>
      <w:r w:rsidR="00E55A2B">
        <w:rPr>
          <w:rFonts w:ascii="Times New Roman" w:hAnsi="Times New Roman" w:cs="Times New Roman"/>
          <w:sz w:val="24"/>
          <w:szCs w:val="24"/>
        </w:rPr>
        <w:t xml:space="preserve"> (дополнительного соглашения к нему</w:t>
      </w:r>
      <w:r w:rsidR="00C914B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отгрузочной разнарядки к нему"/>
            </w:textInput>
          </w:ffData>
        </w:fldChar>
      </w:r>
      <w:r w:rsidR="00C914B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C914BE">
        <w:rPr>
          <w:rFonts w:ascii="Times New Roman" w:hAnsi="Times New Roman" w:cs="Times New Roman"/>
          <w:sz w:val="24"/>
          <w:szCs w:val="24"/>
        </w:rPr>
      </w:r>
      <w:r w:rsidR="00C914BE">
        <w:rPr>
          <w:rFonts w:ascii="Times New Roman" w:hAnsi="Times New Roman" w:cs="Times New Roman"/>
          <w:sz w:val="24"/>
          <w:szCs w:val="24"/>
        </w:rPr>
        <w:fldChar w:fldCharType="separate"/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C914BE">
        <w:rPr>
          <w:rFonts w:ascii="Times New Roman" w:hAnsi="Times New Roman" w:cs="Times New Roman"/>
          <w:sz w:val="24"/>
          <w:szCs w:val="24"/>
        </w:rPr>
        <w:fldChar w:fldCharType="end"/>
      </w:r>
      <w:r w:rsidR="00E55A2B">
        <w:rPr>
          <w:rFonts w:ascii="Times New Roman" w:hAnsi="Times New Roman" w:cs="Times New Roman"/>
          <w:sz w:val="24"/>
          <w:szCs w:val="24"/>
        </w:rPr>
        <w:t>)</w:t>
      </w:r>
      <w:r w:rsidRPr="005D5546">
        <w:rPr>
          <w:rFonts w:ascii="Times New Roman" w:hAnsi="Times New Roman" w:cs="Times New Roman"/>
          <w:sz w:val="24"/>
          <w:szCs w:val="24"/>
        </w:rPr>
        <w:t xml:space="preserve"> осуществляется Сторонами</w:t>
      </w:r>
      <w:r w:rsidR="00C914B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23"/>
            <w:enabled/>
            <w:calcOnExit w:val="0"/>
            <w:textInput>
              <w:default w:val="/Покупателем"/>
            </w:textInput>
          </w:ffData>
        </w:fldChar>
      </w:r>
      <w:bookmarkStart w:id="3" w:name="ТекстовоеПоле123"/>
      <w:r w:rsidR="00C914B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C914BE">
        <w:rPr>
          <w:rFonts w:ascii="Times New Roman" w:hAnsi="Times New Roman" w:cs="Times New Roman"/>
          <w:sz w:val="24"/>
          <w:szCs w:val="24"/>
        </w:rPr>
      </w:r>
      <w:r w:rsidR="00C914BE">
        <w:rPr>
          <w:rFonts w:ascii="Times New Roman" w:hAnsi="Times New Roman" w:cs="Times New Roman"/>
          <w:sz w:val="24"/>
          <w:szCs w:val="24"/>
        </w:rPr>
        <w:fldChar w:fldCharType="separate"/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C914BE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  <w:r w:rsidRPr="005D5546">
        <w:rPr>
          <w:rFonts w:ascii="Times New Roman" w:hAnsi="Times New Roman" w:cs="Times New Roman"/>
          <w:sz w:val="24"/>
          <w:szCs w:val="24"/>
        </w:rPr>
        <w:t xml:space="preserve"> </w:t>
      </w:r>
      <w:r w:rsidR="005937F8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в системе КонтурДиадок, адрес в сети интернет https://diadoc.kontur.ru"/>
            </w:textInput>
          </w:ffData>
        </w:fldChar>
      </w:r>
      <w:r w:rsidR="005937F8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="005937F8">
        <w:rPr>
          <w:rFonts w:ascii="Times New Roman" w:hAnsi="Times New Roman" w:cs="Times New Roman"/>
          <w:sz w:val="24"/>
          <w:szCs w:val="24"/>
          <w:highlight w:val="lightGray"/>
        </w:rPr>
      </w:r>
      <w:r w:rsidR="005937F8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5937F8">
        <w:rPr>
          <w:rFonts w:ascii="Times New Roman" w:hAnsi="Times New Roman" w:cs="Times New Roman"/>
          <w:noProof/>
          <w:sz w:val="24"/>
          <w:szCs w:val="24"/>
          <w:highlight w:val="lightGray"/>
        </w:rPr>
        <w:t>в системе КонтурДиадок, адрес в сети интернет https://diadoc.kontur.ru</w:t>
      </w:r>
      <w:r w:rsidR="005937F8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5D5546">
        <w:rPr>
          <w:rFonts w:ascii="Times New Roman" w:hAnsi="Times New Roman" w:cs="Times New Roman"/>
          <w:sz w:val="24"/>
          <w:szCs w:val="24"/>
        </w:rPr>
        <w:t>.</w:t>
      </w:r>
    </w:p>
    <w:p w:rsidR="003C7B10" w:rsidRPr="003C7B10" w:rsidRDefault="00E55A2B" w:rsidP="003C7B10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D5546">
        <w:rPr>
          <w:rFonts w:ascii="Times New Roman" w:hAnsi="Times New Roman" w:cs="Times New Roman"/>
          <w:sz w:val="24"/>
          <w:szCs w:val="24"/>
        </w:rPr>
        <w:t>одписанны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5D5546">
        <w:rPr>
          <w:rFonts w:ascii="Times New Roman" w:hAnsi="Times New Roman" w:cs="Times New Roman"/>
          <w:sz w:val="24"/>
          <w:szCs w:val="24"/>
        </w:rPr>
        <w:t xml:space="preserve"> с использованием вышеуказанной ЭП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5D5546" w:rsidRPr="005D5546">
        <w:rPr>
          <w:rFonts w:ascii="Times New Roman" w:hAnsi="Times New Roman" w:cs="Times New Roman"/>
          <w:sz w:val="24"/>
          <w:szCs w:val="24"/>
        </w:rPr>
        <w:t>астоящий Договор</w:t>
      </w:r>
      <w:r>
        <w:rPr>
          <w:rFonts w:ascii="Times New Roman" w:hAnsi="Times New Roman" w:cs="Times New Roman"/>
          <w:sz w:val="24"/>
          <w:szCs w:val="24"/>
        </w:rPr>
        <w:t xml:space="preserve"> (дополнительное соглашение к нему</w:t>
      </w:r>
      <w:r w:rsidR="005C035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отгрузочная разнарядка к нему"/>
            </w:textInput>
          </w:ffData>
        </w:fldChar>
      </w:r>
      <w:r w:rsidR="005C035B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5C035B">
        <w:rPr>
          <w:rFonts w:ascii="Times New Roman" w:hAnsi="Times New Roman" w:cs="Times New Roman"/>
          <w:sz w:val="24"/>
          <w:szCs w:val="24"/>
        </w:rPr>
      </w:r>
      <w:r w:rsidR="005C035B">
        <w:rPr>
          <w:rFonts w:ascii="Times New Roman" w:hAnsi="Times New Roman" w:cs="Times New Roman"/>
          <w:sz w:val="24"/>
          <w:szCs w:val="24"/>
        </w:rPr>
        <w:fldChar w:fldCharType="separate"/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5C035B">
        <w:rPr>
          <w:rFonts w:ascii="Times New Roman" w:hAnsi="Times New Roman" w:cs="Times New Roman"/>
          <w:sz w:val="24"/>
          <w:szCs w:val="24"/>
        </w:rPr>
        <w:fldChar w:fldCharType="end"/>
      </w:r>
      <w:r w:rsidR="005C035B">
        <w:rPr>
          <w:rFonts w:ascii="Times New Roman" w:hAnsi="Times New Roman" w:cs="Times New Roman"/>
          <w:sz w:val="24"/>
          <w:szCs w:val="24"/>
        </w:rPr>
        <w:t>)</w:t>
      </w:r>
      <w:r w:rsidR="005D5546" w:rsidRPr="005D5546">
        <w:rPr>
          <w:rFonts w:ascii="Times New Roman" w:hAnsi="Times New Roman" w:cs="Times New Roman"/>
          <w:sz w:val="24"/>
          <w:szCs w:val="24"/>
        </w:rPr>
        <w:t xml:space="preserve"> признается электронным документом, равнозначным документу на бумажном носителе, подписанн</w:t>
      </w:r>
      <w:r w:rsidR="003E4B15">
        <w:rPr>
          <w:rFonts w:ascii="Times New Roman" w:hAnsi="Times New Roman" w:cs="Times New Roman"/>
          <w:sz w:val="24"/>
          <w:szCs w:val="24"/>
        </w:rPr>
        <w:t>ому</w:t>
      </w:r>
      <w:r w:rsidR="005D5546" w:rsidRPr="005D5546">
        <w:rPr>
          <w:rFonts w:ascii="Times New Roman" w:hAnsi="Times New Roman" w:cs="Times New Roman"/>
          <w:sz w:val="24"/>
          <w:szCs w:val="24"/>
        </w:rPr>
        <w:t xml:space="preserve"> собственноручной подписью уполномоченного представителя </w:t>
      </w:r>
      <w:r w:rsidR="003E4B15">
        <w:rPr>
          <w:rFonts w:ascii="Times New Roman" w:hAnsi="Times New Roman" w:cs="Times New Roman"/>
          <w:sz w:val="24"/>
          <w:szCs w:val="24"/>
        </w:rPr>
        <w:t>С</w:t>
      </w:r>
      <w:r w:rsidR="005D5546" w:rsidRPr="005D5546">
        <w:rPr>
          <w:rFonts w:ascii="Times New Roman" w:hAnsi="Times New Roman" w:cs="Times New Roman"/>
          <w:sz w:val="24"/>
          <w:szCs w:val="24"/>
        </w:rPr>
        <w:t>тороны</w:t>
      </w:r>
      <w:r w:rsidR="004911D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 w:rsidR="004911D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4911DC">
        <w:rPr>
          <w:rFonts w:ascii="Times New Roman" w:hAnsi="Times New Roman" w:cs="Times New Roman"/>
          <w:sz w:val="24"/>
          <w:szCs w:val="24"/>
        </w:rPr>
      </w:r>
      <w:r w:rsidR="004911DC">
        <w:rPr>
          <w:rFonts w:ascii="Times New Roman" w:hAnsi="Times New Roman" w:cs="Times New Roman"/>
          <w:sz w:val="24"/>
          <w:szCs w:val="24"/>
        </w:rPr>
        <w:fldChar w:fldCharType="separate"/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4911DC">
        <w:rPr>
          <w:rFonts w:ascii="Times New Roman" w:hAnsi="Times New Roman" w:cs="Times New Roman"/>
          <w:sz w:val="24"/>
          <w:szCs w:val="24"/>
        </w:rPr>
        <w:fldChar w:fldCharType="end"/>
      </w:r>
      <w:r w:rsidR="005D5546" w:rsidRPr="005D5546">
        <w:rPr>
          <w:rFonts w:ascii="Times New Roman" w:hAnsi="Times New Roman" w:cs="Times New Roman"/>
          <w:sz w:val="24"/>
          <w:szCs w:val="24"/>
        </w:rPr>
        <w:t xml:space="preserve"> по договору</w:t>
      </w:r>
      <w:r w:rsidR="003C7B10">
        <w:rPr>
          <w:rFonts w:ascii="Times New Roman" w:hAnsi="Times New Roman" w:cs="Times New Roman"/>
          <w:sz w:val="24"/>
          <w:szCs w:val="24"/>
        </w:rPr>
        <w:t xml:space="preserve"> и </w:t>
      </w:r>
      <w:r w:rsidR="003C7B10" w:rsidRPr="003C7B10">
        <w:rPr>
          <w:rFonts w:ascii="Times New Roman" w:hAnsi="Times New Roman" w:cs="Times New Roman"/>
          <w:sz w:val="24"/>
          <w:szCs w:val="24"/>
        </w:rPr>
        <w:t>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3C7B10" w:rsidRPr="003C7B10" w:rsidRDefault="003C7B10" w:rsidP="003C7B10">
      <w:pPr>
        <w:pStyle w:val="a5"/>
        <w:tabs>
          <w:tab w:val="left" w:pos="1134"/>
        </w:tabs>
        <w:spacing w:after="0" w:line="360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C7B10">
        <w:rPr>
          <w:rFonts w:ascii="Times New Roman" w:hAnsi="Times New Roman" w:cs="Times New Roman"/>
          <w:sz w:val="24"/>
          <w:szCs w:val="24"/>
        </w:rPr>
        <w:t xml:space="preserve">а) подтверждена действительность </w:t>
      </w:r>
      <w:r w:rsidR="00777C30">
        <w:rPr>
          <w:rFonts w:ascii="Times New Roman" w:hAnsi="Times New Roman" w:cs="Times New Roman"/>
          <w:sz w:val="24"/>
          <w:szCs w:val="24"/>
        </w:rPr>
        <w:t>С</w:t>
      </w:r>
      <w:r w:rsidRPr="003C7B10">
        <w:rPr>
          <w:rFonts w:ascii="Times New Roman" w:hAnsi="Times New Roman" w:cs="Times New Roman"/>
          <w:sz w:val="24"/>
          <w:szCs w:val="24"/>
        </w:rPr>
        <w:t>ертификата ЭП</w:t>
      </w:r>
      <w:r w:rsidR="00777C30">
        <w:rPr>
          <w:rFonts w:ascii="Times New Roman" w:hAnsi="Times New Roman" w:cs="Times New Roman"/>
          <w:sz w:val="24"/>
          <w:szCs w:val="24"/>
        </w:rPr>
        <w:t>,</w:t>
      </w:r>
      <w:r w:rsidRPr="003C7B10">
        <w:rPr>
          <w:rFonts w:ascii="Times New Roman" w:hAnsi="Times New Roman" w:cs="Times New Roman"/>
          <w:sz w:val="24"/>
          <w:szCs w:val="24"/>
        </w:rPr>
        <w:t xml:space="preserve"> с помощью которой подписан данный электронный документ, на дату подписания документа;</w:t>
      </w:r>
    </w:p>
    <w:p w:rsidR="003C7B10" w:rsidRPr="003C7B10" w:rsidRDefault="003C7B10" w:rsidP="003C7B10">
      <w:pPr>
        <w:pStyle w:val="a5"/>
        <w:tabs>
          <w:tab w:val="left" w:pos="1134"/>
        </w:tabs>
        <w:spacing w:after="0" w:line="360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C7B10">
        <w:rPr>
          <w:rFonts w:ascii="Times New Roman" w:hAnsi="Times New Roman" w:cs="Times New Roman"/>
          <w:sz w:val="24"/>
          <w:szCs w:val="24"/>
        </w:rPr>
        <w:t xml:space="preserve">б) получен положительный результат проверки принадлежности владельцу </w:t>
      </w:r>
      <w:r w:rsidR="00777C30">
        <w:rPr>
          <w:rFonts w:ascii="Times New Roman" w:hAnsi="Times New Roman" w:cs="Times New Roman"/>
          <w:sz w:val="24"/>
          <w:szCs w:val="24"/>
        </w:rPr>
        <w:t>С</w:t>
      </w:r>
      <w:r w:rsidRPr="003C7B10">
        <w:rPr>
          <w:rFonts w:ascii="Times New Roman" w:hAnsi="Times New Roman" w:cs="Times New Roman"/>
          <w:sz w:val="24"/>
          <w:szCs w:val="24"/>
        </w:rPr>
        <w:t>ертификата ЭП, с помощью которой подписан данный электронный документ.</w:t>
      </w:r>
    </w:p>
    <w:p w:rsidR="003C7B10" w:rsidRPr="003C7B10" w:rsidRDefault="003C7B10" w:rsidP="003C7B10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7B10">
        <w:rPr>
          <w:rFonts w:ascii="Times New Roman" w:hAnsi="Times New Roman" w:cs="Times New Roman"/>
          <w:sz w:val="24"/>
          <w:szCs w:val="24"/>
        </w:rPr>
        <w:t>Подписание электронного документа, бумажный аналог которого должен содержать подписи и (или) печати</w:t>
      </w:r>
      <w:r w:rsidRPr="003C7B10">
        <w:rPr>
          <w:b/>
          <w:bCs/>
        </w:rPr>
        <w:t xml:space="preserve"> </w:t>
      </w:r>
      <w:r w:rsidRPr="003C7B10">
        <w:rPr>
          <w:rFonts w:ascii="Times New Roman" w:hAnsi="Times New Roman" w:cs="Times New Roman"/>
          <w:sz w:val="24"/>
          <w:szCs w:val="24"/>
        </w:rPr>
        <w:t xml:space="preserve"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</w:t>
      </w:r>
      <w:r>
        <w:rPr>
          <w:rFonts w:ascii="Times New Roman" w:hAnsi="Times New Roman" w:cs="Times New Roman"/>
          <w:sz w:val="24"/>
          <w:szCs w:val="24"/>
        </w:rPr>
        <w:t xml:space="preserve">одной </w:t>
      </w:r>
      <w:r w:rsidRPr="003C7B10">
        <w:rPr>
          <w:rFonts w:ascii="Times New Roman" w:hAnsi="Times New Roman" w:cs="Times New Roman"/>
          <w:sz w:val="24"/>
          <w:szCs w:val="24"/>
        </w:rPr>
        <w:t>Стороной в том числе явля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3C7B10">
        <w:rPr>
          <w:rFonts w:ascii="Times New Roman" w:hAnsi="Times New Roman" w:cs="Times New Roman"/>
          <w:sz w:val="24"/>
          <w:szCs w:val="24"/>
        </w:rPr>
        <w:t>ся квалифицированная ЭП</w:t>
      </w:r>
      <w:r>
        <w:rPr>
          <w:rFonts w:ascii="Times New Roman" w:hAnsi="Times New Roman" w:cs="Times New Roman"/>
          <w:sz w:val="24"/>
          <w:szCs w:val="24"/>
        </w:rPr>
        <w:t xml:space="preserve"> ее уполномоченного лица</w:t>
      </w:r>
      <w:r w:rsidRPr="003C7B10">
        <w:rPr>
          <w:rFonts w:ascii="Times New Roman" w:hAnsi="Times New Roman" w:cs="Times New Roman"/>
          <w:sz w:val="24"/>
          <w:szCs w:val="24"/>
        </w:rPr>
        <w:t xml:space="preserve"> с идентификатором подписанного документа, т.е. без повторного приложения самого документа, подписанного </w:t>
      </w:r>
      <w:r>
        <w:rPr>
          <w:rFonts w:ascii="Times New Roman" w:hAnsi="Times New Roman" w:cs="Times New Roman"/>
          <w:sz w:val="24"/>
          <w:szCs w:val="24"/>
        </w:rPr>
        <w:t xml:space="preserve">другой </w:t>
      </w:r>
      <w:r w:rsidRPr="003C7B10">
        <w:rPr>
          <w:rFonts w:ascii="Times New Roman" w:hAnsi="Times New Roman" w:cs="Times New Roman"/>
          <w:sz w:val="24"/>
          <w:szCs w:val="24"/>
        </w:rPr>
        <w:t>Стороной.</w:t>
      </w:r>
    </w:p>
    <w:p w:rsidR="005D5546" w:rsidRPr="003C7B10" w:rsidRDefault="005D5546" w:rsidP="005D5546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7B10">
        <w:rPr>
          <w:rFonts w:ascii="Times New Roman" w:hAnsi="Times New Roman" w:cs="Times New Roman"/>
          <w:sz w:val="24"/>
          <w:szCs w:val="24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5D5546" w:rsidRPr="005D5546" w:rsidRDefault="005D5546" w:rsidP="005D5546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546">
        <w:rPr>
          <w:rFonts w:ascii="Times New Roman" w:hAnsi="Times New Roman" w:cs="Times New Roman"/>
          <w:sz w:val="24"/>
          <w:szCs w:val="24"/>
        </w:rPr>
        <w:t>В случае подписания настоящего Договора</w:t>
      </w:r>
      <w:r w:rsidR="00E55A2B">
        <w:rPr>
          <w:rFonts w:ascii="Times New Roman" w:hAnsi="Times New Roman" w:cs="Times New Roman"/>
          <w:sz w:val="24"/>
          <w:szCs w:val="24"/>
        </w:rPr>
        <w:t xml:space="preserve"> (дополнительного соглашения к нему</w:t>
      </w:r>
      <w:r w:rsidR="005C035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отгрузочной разнарядки к нему"/>
            </w:textInput>
          </w:ffData>
        </w:fldChar>
      </w:r>
      <w:r w:rsidR="005C035B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5C035B">
        <w:rPr>
          <w:rFonts w:ascii="Times New Roman" w:hAnsi="Times New Roman" w:cs="Times New Roman"/>
          <w:sz w:val="24"/>
          <w:szCs w:val="24"/>
        </w:rPr>
      </w:r>
      <w:r w:rsidR="005C035B">
        <w:rPr>
          <w:rFonts w:ascii="Times New Roman" w:hAnsi="Times New Roman" w:cs="Times New Roman"/>
          <w:sz w:val="24"/>
          <w:szCs w:val="24"/>
        </w:rPr>
        <w:fldChar w:fldCharType="separate"/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5C035B">
        <w:rPr>
          <w:rFonts w:ascii="Times New Roman" w:hAnsi="Times New Roman" w:cs="Times New Roman"/>
          <w:sz w:val="24"/>
          <w:szCs w:val="24"/>
        </w:rPr>
        <w:fldChar w:fldCharType="end"/>
      </w:r>
      <w:r w:rsidR="005C035B">
        <w:rPr>
          <w:rFonts w:ascii="Times New Roman" w:hAnsi="Times New Roman" w:cs="Times New Roman"/>
          <w:sz w:val="24"/>
          <w:szCs w:val="24"/>
        </w:rPr>
        <w:t>)</w:t>
      </w:r>
      <w:r w:rsidRPr="005D5546">
        <w:rPr>
          <w:rFonts w:ascii="Times New Roman" w:hAnsi="Times New Roman" w:cs="Times New Roman"/>
          <w:sz w:val="24"/>
          <w:szCs w:val="24"/>
        </w:rPr>
        <w:t xml:space="preserve"> с использованием ЭП экземпляр настоящего Договора</w:t>
      </w:r>
      <w:r w:rsidR="00E55A2B">
        <w:rPr>
          <w:rFonts w:ascii="Times New Roman" w:hAnsi="Times New Roman" w:cs="Times New Roman"/>
          <w:sz w:val="24"/>
          <w:szCs w:val="24"/>
        </w:rPr>
        <w:t xml:space="preserve"> (дополнительного соглашения к нему</w:t>
      </w:r>
      <w:r w:rsidR="005C035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отгрузочной разнарядки к нему"/>
            </w:textInput>
          </w:ffData>
        </w:fldChar>
      </w:r>
      <w:r w:rsidR="005C035B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5C035B">
        <w:rPr>
          <w:rFonts w:ascii="Times New Roman" w:hAnsi="Times New Roman" w:cs="Times New Roman"/>
          <w:sz w:val="24"/>
          <w:szCs w:val="24"/>
        </w:rPr>
      </w:r>
      <w:r w:rsidR="005C035B">
        <w:rPr>
          <w:rFonts w:ascii="Times New Roman" w:hAnsi="Times New Roman" w:cs="Times New Roman"/>
          <w:sz w:val="24"/>
          <w:szCs w:val="24"/>
        </w:rPr>
        <w:fldChar w:fldCharType="separate"/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5C035B">
        <w:rPr>
          <w:rFonts w:ascii="Times New Roman" w:hAnsi="Times New Roman" w:cs="Times New Roman"/>
          <w:sz w:val="24"/>
          <w:szCs w:val="24"/>
        </w:rPr>
        <w:fldChar w:fldCharType="end"/>
      </w:r>
      <w:r w:rsidR="005C035B">
        <w:rPr>
          <w:rFonts w:ascii="Times New Roman" w:hAnsi="Times New Roman" w:cs="Times New Roman"/>
          <w:sz w:val="24"/>
          <w:szCs w:val="24"/>
        </w:rPr>
        <w:t>)</w:t>
      </w:r>
      <w:r w:rsidRPr="005D5546">
        <w:rPr>
          <w:rFonts w:ascii="Times New Roman" w:hAnsi="Times New Roman" w:cs="Times New Roman"/>
          <w:sz w:val="24"/>
          <w:szCs w:val="24"/>
        </w:rPr>
        <w:t xml:space="preserve"> в виде одного электронного документа или в виде нескольких электронных документов хранится </w:t>
      </w:r>
      <w:r w:rsidR="005937F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в системе КонтурДиадок, адрес в сети интернет https://diadoc.kontur.ru"/>
            </w:textInput>
          </w:ffData>
        </w:fldChar>
      </w:r>
      <w:bookmarkStart w:id="4" w:name="ТекстовоеПоле116"/>
      <w:r w:rsidR="005937F8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5937F8">
        <w:rPr>
          <w:rFonts w:ascii="Times New Roman" w:hAnsi="Times New Roman" w:cs="Times New Roman"/>
          <w:sz w:val="24"/>
          <w:szCs w:val="24"/>
        </w:rPr>
      </w:r>
      <w:r w:rsidR="005937F8">
        <w:rPr>
          <w:rFonts w:ascii="Times New Roman" w:hAnsi="Times New Roman" w:cs="Times New Roman"/>
          <w:sz w:val="24"/>
          <w:szCs w:val="24"/>
        </w:rPr>
        <w:fldChar w:fldCharType="separate"/>
      </w:r>
      <w:r w:rsidR="005937F8">
        <w:rPr>
          <w:rFonts w:ascii="Times New Roman" w:hAnsi="Times New Roman" w:cs="Times New Roman"/>
          <w:noProof/>
          <w:sz w:val="24"/>
          <w:szCs w:val="24"/>
        </w:rPr>
        <w:t>в системе КонтурДиадок, адрес в сети интернет https://diadoc.kontur.ru</w:t>
      </w:r>
      <w:r w:rsidR="005937F8"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  <w:r w:rsidRPr="005D5546">
        <w:rPr>
          <w:rFonts w:ascii="Times New Roman" w:hAnsi="Times New Roman" w:cs="Times New Roman"/>
          <w:sz w:val="24"/>
          <w:szCs w:val="24"/>
        </w:rPr>
        <w:t xml:space="preserve"> с возможностью доступа к электронному документу </w:t>
      </w:r>
      <w:r w:rsidR="0071665D">
        <w:rPr>
          <w:rFonts w:ascii="Times New Roman" w:hAnsi="Times New Roman" w:cs="Times New Roman"/>
          <w:sz w:val="24"/>
          <w:szCs w:val="24"/>
        </w:rPr>
        <w:t>каждой из</w:t>
      </w:r>
      <w:r w:rsidRPr="005D5546">
        <w:rPr>
          <w:rFonts w:ascii="Times New Roman" w:hAnsi="Times New Roman" w:cs="Times New Roman"/>
          <w:sz w:val="24"/>
          <w:szCs w:val="24"/>
        </w:rPr>
        <w:t xml:space="preserve"> Сторон.</w:t>
      </w:r>
    </w:p>
    <w:p w:rsidR="005D5546" w:rsidRDefault="005D5546" w:rsidP="005D5546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546">
        <w:rPr>
          <w:rFonts w:ascii="Times New Roman" w:hAnsi="Times New Roman" w:cs="Times New Roman"/>
          <w:sz w:val="24"/>
          <w:szCs w:val="24"/>
        </w:rPr>
        <w:lastRenderedPageBreak/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</w:t>
      </w:r>
      <w:r w:rsidR="004325D0">
        <w:rPr>
          <w:rFonts w:ascii="Times New Roman" w:hAnsi="Times New Roman" w:cs="Times New Roman"/>
          <w:sz w:val="24"/>
          <w:szCs w:val="24"/>
        </w:rPr>
        <w:t xml:space="preserve">на бумажном носителе </w:t>
      </w:r>
      <w:r w:rsidRPr="005D5546">
        <w:rPr>
          <w:rFonts w:ascii="Times New Roman" w:hAnsi="Times New Roman" w:cs="Times New Roman"/>
          <w:sz w:val="24"/>
          <w:szCs w:val="24"/>
        </w:rPr>
        <w:t xml:space="preserve">собственноручными подписями уполномоченных представителей Сторон. </w:t>
      </w:r>
    </w:p>
    <w:p w:rsidR="004911DC" w:rsidRDefault="004911DC" w:rsidP="004911DC">
      <w:pPr>
        <w:tabs>
          <w:tab w:val="left" w:pos="1134"/>
        </w:tabs>
        <w:spacing w:after="0" w:line="36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19"/>
            <w:enabled/>
            <w:calcOnExit w:val="0"/>
            <w:textInput>
              <w:default w:val="1.7.1. Стороны прямо договорились, что подписание Покупателем отгрузочной разнарядки  в виде электронного документа с использованием ЭП, не является препятствием для подписания последующих отгрузочных разнарядок к Договору "/>
            </w:textInput>
          </w:ffData>
        </w:fldChar>
      </w:r>
      <w:bookmarkStart w:id="5" w:name="ТекстовоеПоле119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5"/>
      <w:r w:rsidRPr="00217B5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20"/>
            <w:enabled/>
            <w:calcOnExit w:val="0"/>
            <w:textInput>
              <w:default w:val="на бумажном носителе собственноручной подписью уполномоченного представителя Покупателя. Не применимо"/>
            </w:textInput>
          </w:ffData>
        </w:fldChar>
      </w:r>
      <w:bookmarkStart w:id="6" w:name="ТекстовоеПоле120"/>
      <w:r w:rsidRPr="00217B5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217B52">
        <w:rPr>
          <w:rFonts w:ascii="Times New Roman" w:hAnsi="Times New Roman" w:cs="Times New Roman"/>
          <w:sz w:val="24"/>
          <w:szCs w:val="24"/>
        </w:rPr>
      </w:r>
      <w:r w:rsidRPr="00217B52">
        <w:rPr>
          <w:rFonts w:ascii="Times New Roman" w:hAnsi="Times New Roman" w:cs="Times New Roman"/>
          <w:sz w:val="24"/>
          <w:szCs w:val="24"/>
        </w:rPr>
        <w:fldChar w:fldCharType="separate"/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Pr="00217B52">
        <w:rPr>
          <w:rFonts w:ascii="Times New Roman" w:hAnsi="Times New Roman" w:cs="Times New Roman"/>
          <w:sz w:val="24"/>
          <w:szCs w:val="24"/>
        </w:rPr>
        <w:fldChar w:fldCharType="end"/>
      </w:r>
      <w:bookmarkEnd w:id="6"/>
    </w:p>
    <w:p w:rsidR="004911DC" w:rsidRPr="004911DC" w:rsidRDefault="004911DC" w:rsidP="004911DC">
      <w:pPr>
        <w:tabs>
          <w:tab w:val="left" w:pos="1134"/>
        </w:tabs>
        <w:spacing w:after="0" w:line="36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11D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21"/>
            <w:enabled/>
            <w:calcOnExit w:val="0"/>
            <w:textInput>
              <w:default w:val="1.7.2. Обязательства Покупателя по своевременному направлению отгрузочной разнарядки, предусмотренные соответствующим пунктом Договора, считаются полностью исполненными в момент подписания отгрузочной разнарядки на ЭТП, "/>
            </w:textInput>
          </w:ffData>
        </w:fldChar>
      </w:r>
      <w:bookmarkStart w:id="7" w:name="ТекстовоеПоле121"/>
      <w:r w:rsidRPr="004911D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4911DC">
        <w:rPr>
          <w:rFonts w:ascii="Times New Roman" w:hAnsi="Times New Roman" w:cs="Times New Roman"/>
          <w:sz w:val="24"/>
          <w:szCs w:val="24"/>
        </w:rPr>
      </w:r>
      <w:r w:rsidRPr="004911DC">
        <w:rPr>
          <w:rFonts w:ascii="Times New Roman" w:hAnsi="Times New Roman" w:cs="Times New Roman"/>
          <w:sz w:val="24"/>
          <w:szCs w:val="24"/>
        </w:rPr>
        <w:fldChar w:fldCharType="separate"/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Pr="004911DC">
        <w:rPr>
          <w:rFonts w:ascii="Times New Roman" w:hAnsi="Times New Roman" w:cs="Times New Roman"/>
          <w:sz w:val="24"/>
          <w:szCs w:val="24"/>
        </w:rPr>
        <w:fldChar w:fldCharType="end"/>
      </w:r>
      <w:bookmarkEnd w:id="7"/>
      <w:r w:rsidR="005937F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22"/>
            <w:enabled/>
            <w:calcOnExit w:val="0"/>
            <w:textInput>
              <w:default w:val="датой получения отгрузочной разнарядки Поставщиком является дата подписания отгрузочной разнарядки Покупателем на ЭТП. Не применимо"/>
            </w:textInput>
          </w:ffData>
        </w:fldChar>
      </w:r>
      <w:bookmarkStart w:id="8" w:name="ТекстовоеПоле122"/>
      <w:r w:rsidR="005937F8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5937F8">
        <w:rPr>
          <w:rFonts w:ascii="Times New Roman" w:hAnsi="Times New Roman" w:cs="Times New Roman"/>
          <w:sz w:val="24"/>
          <w:szCs w:val="24"/>
        </w:rPr>
      </w:r>
      <w:r w:rsidR="005937F8">
        <w:rPr>
          <w:rFonts w:ascii="Times New Roman" w:hAnsi="Times New Roman" w:cs="Times New Roman"/>
          <w:sz w:val="24"/>
          <w:szCs w:val="24"/>
        </w:rPr>
        <w:fldChar w:fldCharType="separate"/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105A50">
        <w:rPr>
          <w:rFonts w:ascii="Times New Roman" w:hAnsi="Times New Roman" w:cs="Times New Roman"/>
          <w:sz w:val="24"/>
          <w:szCs w:val="24"/>
        </w:rPr>
        <w:t> </w:t>
      </w:r>
      <w:r w:rsidR="005937F8">
        <w:rPr>
          <w:rFonts w:ascii="Times New Roman" w:hAnsi="Times New Roman" w:cs="Times New Roman"/>
          <w:sz w:val="24"/>
          <w:szCs w:val="24"/>
        </w:rPr>
        <w:fldChar w:fldCharType="end"/>
      </w:r>
      <w:bookmarkEnd w:id="8"/>
    </w:p>
    <w:p w:rsidR="002B6AB7" w:rsidRPr="002B6AB7" w:rsidRDefault="002B6AB7" w:rsidP="002B6AB7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6AB7">
        <w:rPr>
          <w:rFonts w:ascii="Times New Roman" w:hAnsi="Times New Roman" w:cs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6AB7">
        <w:rPr>
          <w:rFonts w:ascii="Times New Roman" w:hAnsi="Times New Roman" w:cs="Times New Roman"/>
          <w:sz w:val="24"/>
          <w:szCs w:val="24"/>
        </w:rPr>
        <w:t>№63-ФЗ «Об электронной подписи».</w:t>
      </w:r>
    </w:p>
    <w:p w:rsidR="000E2446" w:rsidRDefault="002B6AB7" w:rsidP="00D64310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6AB7">
        <w:rPr>
          <w:rFonts w:ascii="Times New Roman" w:hAnsi="Times New Roman" w:cs="Times New Roman"/>
          <w:sz w:val="24"/>
          <w:szCs w:val="24"/>
        </w:rPr>
        <w:t xml:space="preserve">При использовании ЭП Стороны обязаны </w:t>
      </w:r>
      <w:r w:rsidR="00581622">
        <w:rPr>
          <w:rFonts w:ascii="Times New Roman" w:hAnsi="Times New Roman" w:cs="Times New Roman"/>
          <w:sz w:val="24"/>
          <w:szCs w:val="24"/>
        </w:rPr>
        <w:t xml:space="preserve">принимать </w:t>
      </w:r>
      <w:r w:rsidR="00A235E1">
        <w:rPr>
          <w:rFonts w:ascii="Times New Roman" w:hAnsi="Times New Roman" w:cs="Times New Roman"/>
          <w:sz w:val="24"/>
          <w:szCs w:val="24"/>
        </w:rPr>
        <w:t xml:space="preserve">необходимые </w:t>
      </w:r>
      <w:r w:rsidR="00D50B93">
        <w:rPr>
          <w:rFonts w:ascii="Times New Roman" w:hAnsi="Times New Roman" w:cs="Times New Roman"/>
          <w:sz w:val="24"/>
          <w:szCs w:val="24"/>
        </w:rPr>
        <w:t xml:space="preserve">организационные и технические </w:t>
      </w:r>
      <w:r w:rsidR="00A235E1">
        <w:rPr>
          <w:rFonts w:ascii="Times New Roman" w:hAnsi="Times New Roman" w:cs="Times New Roman"/>
          <w:sz w:val="24"/>
          <w:szCs w:val="24"/>
        </w:rPr>
        <w:t>меры</w:t>
      </w:r>
      <w:r w:rsidR="00DA7A4D">
        <w:rPr>
          <w:rFonts w:ascii="Times New Roman" w:hAnsi="Times New Roman" w:cs="Times New Roman"/>
          <w:sz w:val="24"/>
          <w:szCs w:val="24"/>
        </w:rPr>
        <w:t xml:space="preserve"> </w:t>
      </w:r>
      <w:r w:rsidR="00D50B93">
        <w:rPr>
          <w:rFonts w:ascii="Times New Roman" w:hAnsi="Times New Roman" w:cs="Times New Roman"/>
          <w:sz w:val="24"/>
          <w:szCs w:val="24"/>
        </w:rPr>
        <w:t xml:space="preserve">обеспечения </w:t>
      </w:r>
      <w:r w:rsidR="00DA7A4D">
        <w:rPr>
          <w:rFonts w:ascii="Times New Roman" w:hAnsi="Times New Roman" w:cs="Times New Roman"/>
          <w:sz w:val="24"/>
          <w:szCs w:val="24"/>
        </w:rPr>
        <w:t>безопасности</w:t>
      </w:r>
      <w:r w:rsidR="00343D53">
        <w:rPr>
          <w:rFonts w:ascii="Times New Roman" w:hAnsi="Times New Roman" w:cs="Times New Roman"/>
          <w:sz w:val="24"/>
          <w:szCs w:val="24"/>
        </w:rPr>
        <w:t xml:space="preserve"> для недопущения нарушений конфиденциальности ключа ЭП (компрометации</w:t>
      </w:r>
      <w:r w:rsidR="00B2795A">
        <w:rPr>
          <w:rFonts w:ascii="Times New Roman" w:hAnsi="Times New Roman" w:cs="Times New Roman"/>
          <w:sz w:val="24"/>
          <w:szCs w:val="24"/>
        </w:rPr>
        <w:t xml:space="preserve"> ключа ЭП</w:t>
      </w:r>
      <w:r w:rsidR="00343D53">
        <w:rPr>
          <w:rFonts w:ascii="Times New Roman" w:hAnsi="Times New Roman" w:cs="Times New Roman"/>
          <w:sz w:val="24"/>
          <w:szCs w:val="24"/>
        </w:rPr>
        <w:t>)</w:t>
      </w:r>
      <w:r w:rsidR="000E2446">
        <w:rPr>
          <w:rFonts w:ascii="Times New Roman" w:hAnsi="Times New Roman" w:cs="Times New Roman"/>
          <w:sz w:val="24"/>
          <w:szCs w:val="24"/>
        </w:rPr>
        <w:t>, в том числе</w:t>
      </w:r>
      <w:r w:rsidR="00B2795A">
        <w:rPr>
          <w:rFonts w:ascii="Times New Roman" w:hAnsi="Times New Roman" w:cs="Times New Roman"/>
          <w:sz w:val="24"/>
          <w:szCs w:val="24"/>
        </w:rPr>
        <w:t xml:space="preserve"> (включая, но не ограничиваясь):</w:t>
      </w:r>
      <w:r w:rsidRPr="002B6AB7">
        <w:rPr>
          <w:rFonts w:ascii="Times New Roman" w:hAnsi="Times New Roman" w:cs="Times New Roman"/>
          <w:sz w:val="24"/>
          <w:szCs w:val="24"/>
        </w:rPr>
        <w:t xml:space="preserve"> использовать специализированные программные </w:t>
      </w:r>
      <w:r w:rsidR="00D50B93">
        <w:rPr>
          <w:rFonts w:ascii="Times New Roman" w:hAnsi="Times New Roman" w:cs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 w:cs="Times New Roman"/>
          <w:sz w:val="24"/>
          <w:szCs w:val="24"/>
        </w:rPr>
        <w:t>средств</w:t>
      </w:r>
      <w:r w:rsidR="00D50B93">
        <w:rPr>
          <w:rFonts w:ascii="Times New Roman" w:hAnsi="Times New Roman" w:cs="Times New Roman"/>
          <w:sz w:val="24"/>
          <w:szCs w:val="24"/>
        </w:rPr>
        <w:t>а</w:t>
      </w:r>
      <w:r w:rsidRPr="002B6AB7">
        <w:rPr>
          <w:rFonts w:ascii="Times New Roman" w:hAnsi="Times New Roman" w:cs="Times New Roman"/>
          <w:sz w:val="24"/>
          <w:szCs w:val="24"/>
        </w:rPr>
        <w:t xml:space="preserve"> </w:t>
      </w:r>
      <w:r w:rsidR="00D50B93">
        <w:rPr>
          <w:rFonts w:ascii="Times New Roman" w:hAnsi="Times New Roman" w:cs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 w:cs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 w:rsidR="00B2795A">
        <w:rPr>
          <w:rFonts w:ascii="Times New Roman" w:hAnsi="Times New Roman" w:cs="Times New Roman"/>
          <w:sz w:val="24"/>
          <w:szCs w:val="24"/>
        </w:rPr>
        <w:t xml:space="preserve"> </w:t>
      </w:r>
      <w:r w:rsidRPr="002B6AB7">
        <w:rPr>
          <w:rFonts w:ascii="Times New Roman" w:hAnsi="Times New Roman" w:cs="Times New Roman"/>
          <w:sz w:val="24"/>
          <w:szCs w:val="24"/>
        </w:rPr>
        <w:t>посторонних лиц</w:t>
      </w:r>
      <w:r w:rsidR="006E6604">
        <w:rPr>
          <w:rFonts w:ascii="Times New Roman" w:hAnsi="Times New Roman" w:cs="Times New Roman"/>
          <w:sz w:val="24"/>
          <w:szCs w:val="24"/>
        </w:rPr>
        <w:t xml:space="preserve">, </w:t>
      </w:r>
      <w:r w:rsidR="00B2795A">
        <w:rPr>
          <w:rFonts w:ascii="Times New Roman" w:hAnsi="Times New Roman" w:cs="Times New Roman"/>
          <w:sz w:val="24"/>
          <w:szCs w:val="24"/>
        </w:rPr>
        <w:t>обеспечивать</w:t>
      </w:r>
      <w:r w:rsidR="00B2795A" w:rsidRPr="002B6AB7">
        <w:rPr>
          <w:rFonts w:ascii="Times New Roman" w:hAnsi="Times New Roman" w:cs="Times New Roman"/>
          <w:sz w:val="24"/>
          <w:szCs w:val="24"/>
        </w:rPr>
        <w:t xml:space="preserve"> надежно</w:t>
      </w:r>
      <w:r w:rsidR="00B2795A">
        <w:rPr>
          <w:rFonts w:ascii="Times New Roman" w:hAnsi="Times New Roman" w:cs="Times New Roman"/>
          <w:sz w:val="24"/>
          <w:szCs w:val="24"/>
        </w:rPr>
        <w:t>сть</w:t>
      </w:r>
      <w:r w:rsidR="00B2795A" w:rsidRPr="002B6AB7">
        <w:rPr>
          <w:rFonts w:ascii="Times New Roman" w:hAnsi="Times New Roman" w:cs="Times New Roman"/>
          <w:sz w:val="24"/>
          <w:szCs w:val="24"/>
        </w:rPr>
        <w:t xml:space="preserve"> хранения ключей</w:t>
      </w:r>
      <w:r w:rsidR="00B2795A">
        <w:rPr>
          <w:rFonts w:ascii="Times New Roman" w:hAnsi="Times New Roman" w:cs="Times New Roman"/>
          <w:sz w:val="24"/>
          <w:szCs w:val="24"/>
        </w:rPr>
        <w:t xml:space="preserve"> ЭП</w:t>
      </w:r>
      <w:r w:rsidR="00B2795A" w:rsidRPr="002B6AB7">
        <w:rPr>
          <w:rFonts w:ascii="Times New Roman" w:hAnsi="Times New Roman" w:cs="Times New Roman"/>
          <w:sz w:val="24"/>
          <w:szCs w:val="24"/>
        </w:rPr>
        <w:t>, имен и паролей, используемых при работе с ними</w:t>
      </w:r>
      <w:r w:rsidR="00B2795A">
        <w:rPr>
          <w:rFonts w:ascii="Times New Roman" w:hAnsi="Times New Roman" w:cs="Times New Roman"/>
          <w:sz w:val="24"/>
          <w:szCs w:val="24"/>
        </w:rPr>
        <w:t xml:space="preserve">, </w:t>
      </w:r>
      <w:r w:rsidR="006E6604">
        <w:rPr>
          <w:rFonts w:ascii="Times New Roman" w:hAnsi="Times New Roman" w:cs="Times New Roman"/>
          <w:sz w:val="24"/>
          <w:szCs w:val="24"/>
        </w:rPr>
        <w:t>соблюд</w:t>
      </w:r>
      <w:r w:rsidR="00FF05E5">
        <w:rPr>
          <w:rFonts w:ascii="Times New Roman" w:hAnsi="Times New Roman" w:cs="Times New Roman"/>
          <w:sz w:val="24"/>
          <w:szCs w:val="24"/>
        </w:rPr>
        <w:t>ать</w:t>
      </w:r>
      <w:r w:rsidR="006E6604">
        <w:rPr>
          <w:rFonts w:ascii="Times New Roman" w:hAnsi="Times New Roman" w:cs="Times New Roman"/>
          <w:sz w:val="24"/>
          <w:szCs w:val="24"/>
        </w:rPr>
        <w:t xml:space="preserve"> ины</w:t>
      </w:r>
      <w:r w:rsidR="00FF05E5">
        <w:rPr>
          <w:rFonts w:ascii="Times New Roman" w:hAnsi="Times New Roman" w:cs="Times New Roman"/>
          <w:sz w:val="24"/>
          <w:szCs w:val="24"/>
        </w:rPr>
        <w:t>е</w:t>
      </w:r>
      <w:r w:rsidR="006E6604">
        <w:rPr>
          <w:rFonts w:ascii="Times New Roman" w:hAnsi="Times New Roman" w:cs="Times New Roman"/>
          <w:sz w:val="24"/>
          <w:szCs w:val="24"/>
        </w:rPr>
        <w:t xml:space="preserve"> требовани</w:t>
      </w:r>
      <w:r w:rsidR="00FF05E5">
        <w:rPr>
          <w:rFonts w:ascii="Times New Roman" w:hAnsi="Times New Roman" w:cs="Times New Roman"/>
          <w:sz w:val="24"/>
          <w:szCs w:val="24"/>
        </w:rPr>
        <w:t>я</w:t>
      </w:r>
      <w:r w:rsidR="006E6604">
        <w:rPr>
          <w:rFonts w:ascii="Times New Roman" w:hAnsi="Times New Roman" w:cs="Times New Roman"/>
          <w:sz w:val="24"/>
          <w:szCs w:val="24"/>
        </w:rPr>
        <w:t>, установленны</w:t>
      </w:r>
      <w:r w:rsidR="00FF05E5">
        <w:rPr>
          <w:rFonts w:ascii="Times New Roman" w:hAnsi="Times New Roman" w:cs="Times New Roman"/>
          <w:sz w:val="24"/>
          <w:szCs w:val="24"/>
        </w:rPr>
        <w:t>е</w:t>
      </w:r>
      <w:r w:rsidR="006E6604">
        <w:rPr>
          <w:rFonts w:ascii="Times New Roman" w:hAnsi="Times New Roman" w:cs="Times New Roman"/>
          <w:sz w:val="24"/>
          <w:szCs w:val="24"/>
        </w:rPr>
        <w:t xml:space="preserve"> законодательством РФ, </w:t>
      </w:r>
      <w:r w:rsidR="00623BC8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6E6604">
        <w:rPr>
          <w:rFonts w:ascii="Times New Roman" w:hAnsi="Times New Roman" w:cs="Times New Roman"/>
          <w:sz w:val="24"/>
          <w:szCs w:val="24"/>
        </w:rPr>
        <w:t>документами</w:t>
      </w:r>
      <w:r w:rsidR="00623BC8">
        <w:rPr>
          <w:rFonts w:ascii="Times New Roman" w:hAnsi="Times New Roman" w:cs="Times New Roman"/>
          <w:sz w:val="24"/>
          <w:szCs w:val="24"/>
        </w:rPr>
        <w:t>, регламентирующими вопросы обеспечения</w:t>
      </w:r>
      <w:r w:rsidR="006E6604">
        <w:rPr>
          <w:rFonts w:ascii="Times New Roman" w:hAnsi="Times New Roman" w:cs="Times New Roman"/>
          <w:sz w:val="24"/>
          <w:szCs w:val="24"/>
        </w:rPr>
        <w:t xml:space="preserve"> информационной безопасности при работе </w:t>
      </w:r>
      <w:r w:rsidR="005937F8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в системе КонтурДиадок"/>
            </w:textInput>
          </w:ffData>
        </w:fldChar>
      </w:r>
      <w:r w:rsidR="005937F8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="005937F8">
        <w:rPr>
          <w:rFonts w:ascii="Times New Roman" w:hAnsi="Times New Roman" w:cs="Times New Roman"/>
          <w:sz w:val="24"/>
          <w:szCs w:val="24"/>
          <w:highlight w:val="lightGray"/>
        </w:rPr>
      </w:r>
      <w:r w:rsidR="005937F8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5937F8">
        <w:rPr>
          <w:rFonts w:ascii="Times New Roman" w:hAnsi="Times New Roman" w:cs="Times New Roman"/>
          <w:noProof/>
          <w:sz w:val="24"/>
          <w:szCs w:val="24"/>
          <w:highlight w:val="lightGray"/>
        </w:rPr>
        <w:t>в системе КонтурДиадок</w:t>
      </w:r>
      <w:r w:rsidR="005937F8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2B6AB7">
        <w:rPr>
          <w:rFonts w:ascii="Times New Roman" w:hAnsi="Times New Roman" w:cs="Times New Roman"/>
          <w:sz w:val="24"/>
          <w:szCs w:val="24"/>
        </w:rPr>
        <w:t>.</w:t>
      </w:r>
    </w:p>
    <w:p w:rsidR="00B2795A" w:rsidRDefault="00B2795A" w:rsidP="00B2795A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6AB7">
        <w:rPr>
          <w:rFonts w:ascii="Times New Roman" w:hAnsi="Times New Roman" w:cs="Times New Roman"/>
          <w:sz w:val="24"/>
          <w:szCs w:val="24"/>
        </w:rPr>
        <w:t xml:space="preserve">Каждая из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B6AB7">
        <w:rPr>
          <w:rFonts w:ascii="Times New Roman" w:hAnsi="Times New Roman" w:cs="Times New Roman"/>
          <w:sz w:val="24"/>
          <w:szCs w:val="24"/>
        </w:rPr>
        <w:t xml:space="preserve">торон обязана </w:t>
      </w:r>
      <w:r>
        <w:rPr>
          <w:rFonts w:ascii="Times New Roman" w:hAnsi="Times New Roman" w:cs="Times New Roman"/>
          <w:sz w:val="24"/>
          <w:szCs w:val="24"/>
        </w:rPr>
        <w:t xml:space="preserve">письменно уведомить </w:t>
      </w:r>
      <w:r w:rsidR="00777C30">
        <w:rPr>
          <w:rFonts w:ascii="Times New Roman" w:hAnsi="Times New Roman" w:cs="Times New Roman"/>
          <w:sz w:val="24"/>
          <w:szCs w:val="24"/>
        </w:rPr>
        <w:t xml:space="preserve">удостоверяющий центр, выдавший Сертификат ЭП, </w:t>
      </w:r>
      <w:r>
        <w:rPr>
          <w:rFonts w:ascii="Times New Roman" w:hAnsi="Times New Roman" w:cs="Times New Roman"/>
          <w:sz w:val="24"/>
          <w:szCs w:val="24"/>
        </w:rPr>
        <w:t>другую Сторону о нарушении конфиденциальности ключа ЭП</w:t>
      </w:r>
      <w:r w:rsidR="00581622">
        <w:rPr>
          <w:rFonts w:ascii="Times New Roman" w:hAnsi="Times New Roman" w:cs="Times New Roman"/>
          <w:sz w:val="24"/>
          <w:szCs w:val="24"/>
        </w:rPr>
        <w:t xml:space="preserve"> (компрометации ключа ЭП)</w:t>
      </w:r>
      <w:r>
        <w:rPr>
          <w:rFonts w:ascii="Times New Roman" w:hAnsi="Times New Roman" w:cs="Times New Roman"/>
          <w:sz w:val="24"/>
          <w:szCs w:val="24"/>
        </w:rPr>
        <w:t>, в течение не более чем одного рабочего дня со дня получения информации о таком нарушении.</w:t>
      </w:r>
    </w:p>
    <w:p w:rsidR="00D64310" w:rsidRPr="00D64310" w:rsidRDefault="00D64310" w:rsidP="00D64310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4310">
        <w:rPr>
          <w:rFonts w:ascii="Times New Roman" w:hAnsi="Times New Roman" w:cs="Times New Roman"/>
          <w:sz w:val="24"/>
          <w:szCs w:val="24"/>
        </w:rPr>
        <w:t xml:space="preserve">Использование </w:t>
      </w:r>
      <w:r>
        <w:rPr>
          <w:rFonts w:ascii="Times New Roman" w:hAnsi="Times New Roman" w:cs="Times New Roman"/>
          <w:sz w:val="24"/>
          <w:szCs w:val="24"/>
        </w:rPr>
        <w:t>ЭП</w:t>
      </w:r>
      <w:r w:rsidR="000E2446">
        <w:rPr>
          <w:rFonts w:ascii="Times New Roman" w:hAnsi="Times New Roman" w:cs="Times New Roman"/>
          <w:sz w:val="24"/>
          <w:szCs w:val="24"/>
        </w:rPr>
        <w:t xml:space="preserve">, владельцем которой является уполномоченное лицо Стороны договора, </w:t>
      </w:r>
      <w:r w:rsidRPr="00D64310">
        <w:rPr>
          <w:rFonts w:ascii="Times New Roman" w:hAnsi="Times New Roman" w:cs="Times New Roman"/>
          <w:sz w:val="24"/>
          <w:szCs w:val="24"/>
        </w:rPr>
        <w:t>с нарушением конфиденциальности соответствующего ключа</w:t>
      </w:r>
      <w:r w:rsidR="00B2795A">
        <w:rPr>
          <w:rFonts w:ascii="Times New Roman" w:hAnsi="Times New Roman" w:cs="Times New Roman"/>
          <w:sz w:val="24"/>
          <w:szCs w:val="24"/>
        </w:rPr>
        <w:t xml:space="preserve"> (компрометации ключа ЭП)</w:t>
      </w:r>
      <w:r w:rsidRPr="00D64310">
        <w:rPr>
          <w:rFonts w:ascii="Times New Roman" w:hAnsi="Times New Roman" w:cs="Times New Roman"/>
          <w:sz w:val="24"/>
          <w:szCs w:val="24"/>
        </w:rPr>
        <w:t xml:space="preserve"> не освобождает </w:t>
      </w:r>
      <w:r w:rsidR="000E2446">
        <w:rPr>
          <w:rFonts w:ascii="Times New Roman" w:hAnsi="Times New Roman" w:cs="Times New Roman"/>
          <w:sz w:val="24"/>
          <w:szCs w:val="24"/>
        </w:rPr>
        <w:t>Сторону договора</w:t>
      </w:r>
      <w:r w:rsidRPr="00D64310">
        <w:rPr>
          <w:rFonts w:ascii="Times New Roman" w:hAnsi="Times New Roman" w:cs="Times New Roman"/>
          <w:sz w:val="24"/>
          <w:szCs w:val="24"/>
        </w:rPr>
        <w:t xml:space="preserve"> от ответственности за неблагоприятные последствия, наступившие в результате такого использования.</w:t>
      </w:r>
    </w:p>
    <w:p w:rsidR="00777C30" w:rsidRPr="00777C30" w:rsidRDefault="00777C30" w:rsidP="00777C30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7C30">
        <w:rPr>
          <w:rFonts w:ascii="Times New Roman" w:hAnsi="Times New Roman" w:cs="Times New Roman"/>
          <w:sz w:val="24"/>
          <w:szCs w:val="24"/>
        </w:rPr>
        <w:t xml:space="preserve">Квалифицированная </w:t>
      </w:r>
      <w:r>
        <w:rPr>
          <w:rFonts w:ascii="Times New Roman" w:hAnsi="Times New Roman" w:cs="Times New Roman"/>
          <w:sz w:val="24"/>
          <w:szCs w:val="24"/>
        </w:rPr>
        <w:t>ЭП</w:t>
      </w:r>
      <w:r w:rsidRPr="00777C30">
        <w:rPr>
          <w:rFonts w:ascii="Times New Roman" w:hAnsi="Times New Roman" w:cs="Times New Roman"/>
          <w:sz w:val="24"/>
          <w:szCs w:val="24"/>
        </w:rPr>
        <w:t xml:space="preserve">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777C30" w:rsidRPr="00777C30" w:rsidRDefault="00777C30" w:rsidP="00777C30">
      <w:pPr>
        <w:pStyle w:val="a5"/>
        <w:numPr>
          <w:ilvl w:val="2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7C30">
        <w:rPr>
          <w:rFonts w:ascii="Times New Roman" w:hAnsi="Times New Roman" w:cs="Times New Roman"/>
          <w:sz w:val="24"/>
          <w:szCs w:val="24"/>
        </w:rPr>
        <w:t xml:space="preserve">Сертификат </w:t>
      </w:r>
      <w:r>
        <w:rPr>
          <w:rFonts w:ascii="Times New Roman" w:hAnsi="Times New Roman" w:cs="Times New Roman"/>
          <w:sz w:val="24"/>
          <w:szCs w:val="24"/>
        </w:rPr>
        <w:t xml:space="preserve">ЭП </w:t>
      </w:r>
      <w:r w:rsidRPr="00777C30">
        <w:rPr>
          <w:rFonts w:ascii="Times New Roman" w:hAnsi="Times New Roman" w:cs="Times New Roman"/>
          <w:sz w:val="24"/>
          <w:szCs w:val="24"/>
        </w:rPr>
        <w:t>создан и выдан аккредитованным удостоверяющим центром, аккредитация которого действительна на день выдачи указанного Сертификата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7C30" w:rsidRPr="00777C30" w:rsidRDefault="00777C30" w:rsidP="00777C30">
      <w:pPr>
        <w:pStyle w:val="a5"/>
        <w:numPr>
          <w:ilvl w:val="2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7C30">
        <w:rPr>
          <w:rFonts w:ascii="Times New Roman" w:hAnsi="Times New Roman" w:cs="Times New Roman"/>
          <w:sz w:val="24"/>
          <w:szCs w:val="24"/>
        </w:rPr>
        <w:t xml:space="preserve"> Сертификат </w:t>
      </w:r>
      <w:r>
        <w:rPr>
          <w:rFonts w:ascii="Times New Roman" w:hAnsi="Times New Roman" w:cs="Times New Roman"/>
          <w:sz w:val="24"/>
          <w:szCs w:val="24"/>
        </w:rPr>
        <w:t xml:space="preserve">ЭП </w:t>
      </w:r>
      <w:r w:rsidRPr="00777C30">
        <w:rPr>
          <w:rFonts w:ascii="Times New Roman" w:hAnsi="Times New Roman" w:cs="Times New Roman"/>
          <w:sz w:val="24"/>
          <w:szCs w:val="24"/>
        </w:rPr>
        <w:t>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</w:t>
      </w:r>
      <w:r>
        <w:rPr>
          <w:rFonts w:ascii="Times New Roman" w:hAnsi="Times New Roman" w:cs="Times New Roman"/>
          <w:sz w:val="24"/>
          <w:szCs w:val="24"/>
        </w:rPr>
        <w:t xml:space="preserve"> ЭП</w:t>
      </w:r>
      <w:r w:rsidRPr="00777C30">
        <w:rPr>
          <w:rFonts w:ascii="Times New Roman" w:hAnsi="Times New Roman" w:cs="Times New Roman"/>
          <w:sz w:val="24"/>
          <w:szCs w:val="24"/>
        </w:rPr>
        <w:t>, если момент подписания электронного документа не определен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7C30" w:rsidRPr="00777C30" w:rsidRDefault="00777C30" w:rsidP="00777C30">
      <w:pPr>
        <w:pStyle w:val="a5"/>
        <w:numPr>
          <w:ilvl w:val="2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7C30">
        <w:rPr>
          <w:rFonts w:ascii="Times New Roman" w:hAnsi="Times New Roman" w:cs="Times New Roman"/>
          <w:sz w:val="24"/>
          <w:szCs w:val="24"/>
        </w:rPr>
        <w:t xml:space="preserve"> Имеется положительный результат проверки принадлежности владельцу Сертификата</w:t>
      </w:r>
      <w:r>
        <w:rPr>
          <w:rFonts w:ascii="Times New Roman" w:hAnsi="Times New Roman" w:cs="Times New Roman"/>
          <w:sz w:val="24"/>
          <w:szCs w:val="24"/>
        </w:rPr>
        <w:t xml:space="preserve"> ЭП</w:t>
      </w:r>
      <w:r w:rsidRPr="00777C30">
        <w:rPr>
          <w:rFonts w:ascii="Times New Roman" w:hAnsi="Times New Roman" w:cs="Times New Roman"/>
          <w:sz w:val="24"/>
          <w:szCs w:val="24"/>
        </w:rPr>
        <w:t xml:space="preserve">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</w:t>
      </w:r>
      <w:r>
        <w:rPr>
          <w:rFonts w:ascii="Times New Roman" w:hAnsi="Times New Roman" w:cs="Times New Roman"/>
          <w:sz w:val="24"/>
          <w:szCs w:val="24"/>
        </w:rPr>
        <w:t xml:space="preserve">ЭП </w:t>
      </w:r>
      <w:r w:rsidRPr="00777C30">
        <w:rPr>
          <w:rFonts w:ascii="Times New Roman" w:hAnsi="Times New Roman" w:cs="Times New Roman"/>
          <w:sz w:val="24"/>
          <w:szCs w:val="24"/>
        </w:rPr>
        <w:t>лица, подписавшего электронный документ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4202" w:rsidRDefault="002B6AB7" w:rsidP="000F3252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3252">
        <w:rPr>
          <w:rFonts w:ascii="Times New Roman" w:hAnsi="Times New Roman" w:cs="Times New Roman"/>
          <w:sz w:val="24"/>
          <w:szCs w:val="24"/>
        </w:rPr>
        <w:lastRenderedPageBreak/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</w:t>
      </w:r>
      <w:r w:rsidR="000F3252" w:rsidRPr="000F3252">
        <w:rPr>
          <w:rFonts w:ascii="Times New Roman" w:hAnsi="Times New Roman" w:cs="Times New Roman"/>
          <w:sz w:val="24"/>
          <w:szCs w:val="24"/>
        </w:rPr>
        <w:t xml:space="preserve"> первой Стороны</w:t>
      </w:r>
      <w:r w:rsidRPr="000F3252">
        <w:rPr>
          <w:rFonts w:ascii="Times New Roman" w:hAnsi="Times New Roman" w:cs="Times New Roman"/>
          <w:sz w:val="24"/>
          <w:szCs w:val="24"/>
        </w:rPr>
        <w:t>, неуполномоченными лицами</w:t>
      </w:r>
      <w:r w:rsidR="00781FC2">
        <w:rPr>
          <w:rFonts w:ascii="Times New Roman" w:hAnsi="Times New Roman" w:cs="Times New Roman"/>
          <w:sz w:val="24"/>
          <w:szCs w:val="24"/>
        </w:rPr>
        <w:t>,</w:t>
      </w:r>
      <w:r w:rsidR="005C27AF" w:rsidRPr="000F3252">
        <w:rPr>
          <w:rFonts w:ascii="Times New Roman" w:hAnsi="Times New Roman" w:cs="Times New Roman"/>
          <w:sz w:val="24"/>
          <w:szCs w:val="24"/>
        </w:rPr>
        <w:t xml:space="preserve"> вследствие </w:t>
      </w:r>
      <w:r w:rsidR="00B2795A" w:rsidRPr="000F3252">
        <w:rPr>
          <w:rFonts w:ascii="Times New Roman" w:hAnsi="Times New Roman" w:cs="Times New Roman"/>
          <w:sz w:val="24"/>
          <w:szCs w:val="24"/>
        </w:rPr>
        <w:t xml:space="preserve">несоблюдения </w:t>
      </w:r>
      <w:r w:rsidR="000F3252" w:rsidRPr="000F3252">
        <w:rPr>
          <w:rFonts w:ascii="Times New Roman" w:hAnsi="Times New Roman" w:cs="Times New Roman"/>
          <w:sz w:val="24"/>
          <w:szCs w:val="24"/>
        </w:rPr>
        <w:t xml:space="preserve">первой Стороной </w:t>
      </w:r>
      <w:r w:rsidR="00B2795A" w:rsidRPr="000F3252">
        <w:rPr>
          <w:rFonts w:ascii="Times New Roman" w:hAnsi="Times New Roman" w:cs="Times New Roman"/>
          <w:sz w:val="24"/>
          <w:szCs w:val="24"/>
        </w:rPr>
        <w:t xml:space="preserve">мер </w:t>
      </w:r>
      <w:r w:rsidR="000F3252" w:rsidRPr="000F3252">
        <w:rPr>
          <w:rFonts w:ascii="Times New Roman" w:hAnsi="Times New Roman" w:cs="Times New Roman"/>
          <w:sz w:val="24"/>
          <w:szCs w:val="24"/>
        </w:rPr>
        <w:t xml:space="preserve">обеспечения </w:t>
      </w:r>
      <w:r w:rsidR="00B2795A" w:rsidRPr="000F3252">
        <w:rPr>
          <w:rFonts w:ascii="Times New Roman" w:hAnsi="Times New Roman" w:cs="Times New Roman"/>
          <w:sz w:val="24"/>
          <w:szCs w:val="24"/>
        </w:rPr>
        <w:t>безопасности для недопущения нарушений конфиденциальности ключа ЭП (компрометации ключа ЭП)</w:t>
      </w:r>
      <w:r w:rsidR="009D7791" w:rsidRPr="000F3252">
        <w:rPr>
          <w:rFonts w:ascii="Times New Roman" w:hAnsi="Times New Roman" w:cs="Times New Roman"/>
          <w:sz w:val="24"/>
          <w:szCs w:val="24"/>
        </w:rPr>
        <w:t>.</w:t>
      </w:r>
    </w:p>
    <w:p w:rsidR="008D1943" w:rsidRDefault="008D1943" w:rsidP="008D1943">
      <w:pPr>
        <w:tabs>
          <w:tab w:val="left" w:pos="1134"/>
        </w:tabs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8D1943" w:rsidRPr="005C035B" w:rsidRDefault="008D1943" w:rsidP="005C035B">
      <w:pPr>
        <w:widowControl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035B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tbl>
      <w:tblPr>
        <w:tblStyle w:val="41"/>
        <w:tblpPr w:leftFromText="180" w:rightFromText="180" w:vertAnchor="text" w:horzAnchor="margin" w:tblpY="499"/>
        <w:tblW w:w="10229" w:type="dxa"/>
        <w:tblLook w:val="04A0" w:firstRow="1" w:lastRow="0" w:firstColumn="1" w:lastColumn="0" w:noHBand="0" w:noVBand="1"/>
      </w:tblPr>
      <w:tblGrid>
        <w:gridCol w:w="5146"/>
        <w:gridCol w:w="5083"/>
      </w:tblGrid>
      <w:tr w:rsidR="008D1943" w:rsidRPr="00127D5D" w:rsidTr="008D19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54" w:type="dxa"/>
          </w:tcPr>
          <w:p w:rsidR="008D1943" w:rsidRPr="00127D5D" w:rsidRDefault="008D1943" w:rsidP="008D1943">
            <w:pPr>
              <w:pStyle w:val="21"/>
              <w:spacing w:line="360" w:lineRule="auto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127D5D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ь:"/>
                  </w:textInput>
                </w:ffData>
              </w:fldChar>
            </w:r>
            <w:r w:rsidRPr="00127D5D">
              <w:rPr>
                <w:b w:val="0"/>
                <w:sz w:val="24"/>
                <w:szCs w:val="24"/>
                <w:highlight w:val="lightGray"/>
              </w:rPr>
              <w:instrText xml:space="preserve"> FORMTEXT </w:instrText>
            </w:r>
            <w:r w:rsidRPr="00127D5D">
              <w:rPr>
                <w:sz w:val="24"/>
                <w:szCs w:val="24"/>
                <w:highlight w:val="lightGray"/>
              </w:rPr>
            </w:r>
            <w:r w:rsidRPr="00127D5D">
              <w:rPr>
                <w:sz w:val="24"/>
                <w:szCs w:val="24"/>
                <w:highlight w:val="lightGray"/>
              </w:rPr>
              <w:fldChar w:fldCharType="separate"/>
            </w:r>
            <w:r w:rsidRPr="00127D5D">
              <w:rPr>
                <w:b w:val="0"/>
                <w:noProof/>
                <w:sz w:val="24"/>
                <w:szCs w:val="24"/>
                <w:highlight w:val="lightGray"/>
              </w:rPr>
              <w:t>По</w:t>
            </w:r>
            <w:r w:rsidR="00DA107C">
              <w:rPr>
                <w:b w:val="0"/>
                <w:noProof/>
                <w:sz w:val="24"/>
                <w:szCs w:val="24"/>
                <w:highlight w:val="lightGray"/>
              </w:rPr>
              <w:t>ставщик</w:t>
            </w:r>
            <w:r w:rsidRPr="00127D5D">
              <w:rPr>
                <w:b w:val="0"/>
                <w:noProof/>
                <w:sz w:val="24"/>
                <w:szCs w:val="24"/>
                <w:highlight w:val="lightGray"/>
              </w:rPr>
              <w:t>:</w:t>
            </w:r>
            <w:r w:rsidRPr="00127D5D">
              <w:rPr>
                <w:sz w:val="24"/>
                <w:szCs w:val="24"/>
                <w:highlight w:val="lightGray"/>
              </w:rPr>
              <w:fldChar w:fldCharType="end"/>
            </w:r>
          </w:p>
          <w:p w:rsidR="008D1943" w:rsidRPr="00127D5D" w:rsidRDefault="008D1943" w:rsidP="008D1943">
            <w:pPr>
              <w:pStyle w:val="21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127D5D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7D5D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127D5D">
              <w:rPr>
                <w:sz w:val="24"/>
                <w:szCs w:val="24"/>
                <w:highlight w:val="lightGray"/>
              </w:rPr>
            </w:r>
            <w:r w:rsidRPr="00127D5D">
              <w:rPr>
                <w:sz w:val="24"/>
                <w:szCs w:val="24"/>
                <w:highlight w:val="lightGray"/>
              </w:rPr>
              <w:fldChar w:fldCharType="separate"/>
            </w:r>
            <w:r w:rsidR="00105A50">
              <w:rPr>
                <w:noProof/>
                <w:sz w:val="24"/>
                <w:szCs w:val="24"/>
                <w:highlight w:val="lightGray"/>
              </w:rPr>
              <w:t>АО "АЗП"</w:t>
            </w:r>
            <w:r w:rsidRPr="00127D5D">
              <w:rPr>
                <w:sz w:val="24"/>
                <w:szCs w:val="24"/>
                <w:highlight w:val="lightGray"/>
              </w:rPr>
              <w:fldChar w:fldCharType="end"/>
            </w:r>
          </w:p>
          <w:p w:rsidR="008D1943" w:rsidRPr="00127D5D" w:rsidRDefault="008D1943" w:rsidP="008D1943">
            <w:pPr>
              <w:pStyle w:val="21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8D1943" w:rsidRPr="00127D5D" w:rsidRDefault="008D1943" w:rsidP="008D1943">
            <w:pPr>
              <w:pStyle w:val="21"/>
              <w:spacing w:line="360" w:lineRule="auto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127D5D">
              <w:rPr>
                <w:b w:val="0"/>
                <w:sz w:val="24"/>
                <w:szCs w:val="24"/>
              </w:rPr>
              <w:t>____________________</w:t>
            </w:r>
            <w:r>
              <w:rPr>
                <w:b w:val="0"/>
                <w:sz w:val="24"/>
                <w:szCs w:val="24"/>
              </w:rPr>
              <w:t>/</w:t>
            </w:r>
            <w:r w:rsidRPr="00127D5D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7D5D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127D5D">
              <w:rPr>
                <w:sz w:val="24"/>
                <w:szCs w:val="24"/>
                <w:highlight w:val="lightGray"/>
              </w:rPr>
            </w:r>
            <w:r w:rsidRPr="00127D5D">
              <w:rPr>
                <w:sz w:val="24"/>
                <w:szCs w:val="24"/>
                <w:highlight w:val="lightGray"/>
              </w:rPr>
              <w:fldChar w:fldCharType="separate"/>
            </w:r>
            <w:r w:rsidR="001B3971">
              <w:rPr>
                <w:sz w:val="24"/>
                <w:szCs w:val="24"/>
                <w:highlight w:val="lightGray"/>
              </w:rPr>
              <w:t>Александров М.М.</w:t>
            </w:r>
            <w:r w:rsidRPr="00127D5D">
              <w:rPr>
                <w:sz w:val="24"/>
                <w:szCs w:val="24"/>
                <w:highlight w:val="lightGray"/>
              </w:rPr>
              <w:fldChar w:fldCharType="end"/>
            </w:r>
          </w:p>
          <w:p w:rsidR="008D1943" w:rsidRPr="00127D5D" w:rsidRDefault="008D1943" w:rsidP="008D1943">
            <w:pPr>
              <w:widowControl w:val="0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 w:rsidRPr="00127D5D">
              <w:rPr>
                <w:b w:val="0"/>
                <w:sz w:val="24"/>
                <w:szCs w:val="24"/>
              </w:rPr>
              <w:t>Подпись</w:t>
            </w:r>
          </w:p>
        </w:tc>
        <w:tc>
          <w:tcPr>
            <w:tcW w:w="4975" w:type="dxa"/>
          </w:tcPr>
          <w:p w:rsidR="008D1943" w:rsidRPr="00127D5D" w:rsidRDefault="008D1943" w:rsidP="008D1943">
            <w:pPr>
              <w:widowControl w:val="0"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27D5D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ставщик:"/>
                  </w:textInput>
                </w:ffData>
              </w:fldChar>
            </w:r>
            <w:r w:rsidRPr="00127D5D">
              <w:rPr>
                <w:b w:val="0"/>
                <w:sz w:val="24"/>
                <w:szCs w:val="24"/>
                <w:highlight w:val="lightGray"/>
              </w:rPr>
              <w:instrText xml:space="preserve"> FORMTEXT </w:instrText>
            </w:r>
            <w:r w:rsidRPr="00127D5D">
              <w:rPr>
                <w:sz w:val="24"/>
                <w:szCs w:val="24"/>
                <w:highlight w:val="lightGray"/>
              </w:rPr>
            </w:r>
            <w:r w:rsidRPr="00127D5D">
              <w:rPr>
                <w:sz w:val="24"/>
                <w:szCs w:val="24"/>
                <w:highlight w:val="lightGray"/>
              </w:rPr>
              <w:fldChar w:fldCharType="separate"/>
            </w:r>
            <w:r w:rsidRPr="00127D5D">
              <w:rPr>
                <w:b w:val="0"/>
                <w:noProof/>
                <w:sz w:val="24"/>
                <w:szCs w:val="24"/>
                <w:highlight w:val="lightGray"/>
              </w:rPr>
              <w:t>По</w:t>
            </w:r>
            <w:r w:rsidR="00DA107C">
              <w:rPr>
                <w:b w:val="0"/>
                <w:noProof/>
                <w:sz w:val="24"/>
                <w:szCs w:val="24"/>
                <w:highlight w:val="lightGray"/>
              </w:rPr>
              <w:t>купатель:</w:t>
            </w:r>
            <w:r w:rsidRPr="00127D5D">
              <w:rPr>
                <w:sz w:val="24"/>
                <w:szCs w:val="24"/>
                <w:highlight w:val="lightGray"/>
              </w:rPr>
              <w:fldChar w:fldCharType="end"/>
            </w:r>
          </w:p>
          <w:p w:rsidR="008D1943" w:rsidRPr="00127D5D" w:rsidRDefault="008D1943" w:rsidP="008D1943">
            <w:pPr>
              <w:pStyle w:val="21"/>
              <w:spacing w:line="36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27D5D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7D5D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127D5D">
              <w:rPr>
                <w:sz w:val="24"/>
                <w:szCs w:val="24"/>
                <w:highlight w:val="lightGray"/>
              </w:rPr>
            </w:r>
            <w:r w:rsidRPr="00127D5D">
              <w:rPr>
                <w:sz w:val="24"/>
                <w:szCs w:val="24"/>
                <w:highlight w:val="lightGray"/>
              </w:rPr>
              <w:fldChar w:fldCharType="separate"/>
            </w:r>
            <w:r w:rsidR="001A38C6">
              <w:rPr>
                <w:noProof/>
                <w:sz w:val="24"/>
                <w:szCs w:val="24"/>
              </w:rPr>
              <w:t>_______________________</w:t>
            </w:r>
            <w:r w:rsidRPr="00127D5D">
              <w:rPr>
                <w:sz w:val="24"/>
                <w:szCs w:val="24"/>
                <w:highlight w:val="lightGray"/>
              </w:rPr>
              <w:fldChar w:fldCharType="end"/>
            </w:r>
          </w:p>
          <w:p w:rsidR="008D1943" w:rsidRDefault="008D1943" w:rsidP="008D1943">
            <w:pPr>
              <w:pStyle w:val="21"/>
              <w:spacing w:line="36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</w:p>
          <w:p w:rsidR="008D1943" w:rsidRPr="00127D5D" w:rsidRDefault="008D1943" w:rsidP="008D1943">
            <w:pPr>
              <w:pStyle w:val="21"/>
              <w:spacing w:line="36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127D5D">
              <w:rPr>
                <w:b w:val="0"/>
                <w:sz w:val="24"/>
                <w:szCs w:val="24"/>
              </w:rPr>
              <w:t>______________________</w:t>
            </w:r>
            <w:r>
              <w:rPr>
                <w:b w:val="0"/>
                <w:sz w:val="24"/>
                <w:szCs w:val="24"/>
              </w:rPr>
              <w:t>/</w:t>
            </w:r>
            <w:r w:rsidRPr="00127D5D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7D5D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127D5D">
              <w:rPr>
                <w:sz w:val="24"/>
                <w:szCs w:val="24"/>
                <w:highlight w:val="lightGray"/>
              </w:rPr>
            </w:r>
            <w:r w:rsidRPr="00127D5D">
              <w:rPr>
                <w:sz w:val="24"/>
                <w:szCs w:val="24"/>
                <w:highlight w:val="lightGray"/>
              </w:rPr>
              <w:fldChar w:fldCharType="separate"/>
            </w:r>
            <w:r w:rsidR="001A38C6">
              <w:rPr>
                <w:sz w:val="24"/>
                <w:szCs w:val="24"/>
              </w:rPr>
              <w:t>__________________</w:t>
            </w:r>
            <w:r w:rsidRPr="00127D5D">
              <w:rPr>
                <w:sz w:val="24"/>
                <w:szCs w:val="24"/>
                <w:highlight w:val="lightGray"/>
              </w:rPr>
              <w:fldChar w:fldCharType="end"/>
            </w:r>
          </w:p>
          <w:p w:rsidR="008D1943" w:rsidRPr="00127D5D" w:rsidRDefault="008D1943" w:rsidP="008D1943">
            <w:pPr>
              <w:widowControl w:val="0"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r w:rsidRPr="00127D5D">
              <w:rPr>
                <w:b w:val="0"/>
                <w:sz w:val="24"/>
                <w:szCs w:val="24"/>
              </w:rPr>
              <w:t>Подпись</w:t>
            </w:r>
          </w:p>
        </w:tc>
      </w:tr>
    </w:tbl>
    <w:p w:rsidR="008D1943" w:rsidRPr="00127D5D" w:rsidRDefault="008D1943" w:rsidP="008D1943">
      <w:pPr>
        <w:widowControl w:val="0"/>
        <w:spacing w:line="360" w:lineRule="auto"/>
        <w:ind w:left="709" w:firstLine="709"/>
        <w:jc w:val="center"/>
        <w:rPr>
          <w:b/>
          <w:sz w:val="24"/>
          <w:szCs w:val="24"/>
        </w:rPr>
      </w:pPr>
    </w:p>
    <w:p w:rsidR="008D1943" w:rsidRPr="008D1943" w:rsidRDefault="008D1943" w:rsidP="008D1943">
      <w:pPr>
        <w:tabs>
          <w:tab w:val="left" w:pos="1134"/>
        </w:tabs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8D1943" w:rsidRPr="008D1943" w:rsidSect="003E571B">
      <w:footerReference w:type="default" r:id="rId8"/>
      <w:pgSz w:w="11906" w:h="16838"/>
      <w:pgMar w:top="993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2DE2" w:rsidRDefault="00AB2DE2" w:rsidP="00C716CF">
      <w:pPr>
        <w:spacing w:after="0" w:line="240" w:lineRule="auto"/>
      </w:pPr>
      <w:r>
        <w:separator/>
      </w:r>
    </w:p>
  </w:endnote>
  <w:endnote w:type="continuationSeparator" w:id="0">
    <w:p w:rsidR="00AB2DE2" w:rsidRDefault="00AB2DE2" w:rsidP="00C71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6CF" w:rsidRDefault="00C716CF">
    <w:pPr>
      <w:pStyle w:val="af1"/>
      <w:pBdr>
        <w:bottom w:val="single" w:sz="6" w:space="1" w:color="auto"/>
      </w:pBdr>
      <w:rPr>
        <w:rFonts w:ascii="Times New Roman" w:hAnsi="Times New Roman" w:cs="Times New Roman"/>
      </w:rPr>
    </w:pPr>
  </w:p>
  <w:p w:rsidR="00C716CF" w:rsidRDefault="00C716CF">
    <w:pPr>
      <w:pStyle w:val="af1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Стандартная оговорка о возможности подписания договора электронной подписью</w:t>
    </w:r>
  </w:p>
  <w:p w:rsidR="00C716CF" w:rsidRPr="00C716CF" w:rsidRDefault="00C716CF">
    <w:pPr>
      <w:pStyle w:val="af1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№</w:t>
    </w:r>
    <w:r w:rsidR="00850C8D">
      <w:rPr>
        <w:rFonts w:ascii="Times New Roman" w:hAnsi="Times New Roman" w:cs="Times New Roman"/>
      </w:rPr>
      <w:t>15</w:t>
    </w:r>
    <w:r>
      <w:rPr>
        <w:rFonts w:ascii="Times New Roman" w:hAnsi="Times New Roman" w:cs="Times New Roman"/>
      </w:rPr>
      <w:t>.</w:t>
    </w:r>
    <w:r w:rsidR="008F1D2B">
      <w:rPr>
        <w:rFonts w:ascii="Times New Roman" w:hAnsi="Times New Roman" w:cs="Times New Roman"/>
      </w:rPr>
      <w:t>21</w:t>
    </w:r>
    <w:r>
      <w:rPr>
        <w:rFonts w:ascii="Times New Roman" w:hAnsi="Times New Roman" w:cs="Times New Roman"/>
      </w:rPr>
      <w:t>\</w:t>
    </w:r>
    <w:r w:rsidR="00C413E3">
      <w:rPr>
        <w:rFonts w:ascii="Times New Roman" w:hAnsi="Times New Roman" w:cs="Times New Roman"/>
      </w:rPr>
      <w:t>381</w:t>
    </w:r>
    <w:r>
      <w:rPr>
        <w:rFonts w:ascii="Times New Roman" w:hAnsi="Times New Roman" w:cs="Times New Roman"/>
      </w:rPr>
      <w:t>.00.</w:t>
    </w:r>
    <w:r w:rsidR="008F1D2B">
      <w:rPr>
        <w:rFonts w:ascii="Times New Roman" w:hAnsi="Times New Roman" w:cs="Times New Roman"/>
      </w:rPr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2DE2" w:rsidRDefault="00AB2DE2" w:rsidP="00C716CF">
      <w:pPr>
        <w:spacing w:after="0" w:line="240" w:lineRule="auto"/>
      </w:pPr>
      <w:r>
        <w:separator/>
      </w:r>
    </w:p>
  </w:footnote>
  <w:footnote w:type="continuationSeparator" w:id="0">
    <w:p w:rsidR="00AB2DE2" w:rsidRDefault="00AB2DE2" w:rsidP="00C716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6109E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383E71"/>
    <w:multiLevelType w:val="hybridMultilevel"/>
    <w:tmpl w:val="4B30E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F40AE"/>
    <w:multiLevelType w:val="hybridMultilevel"/>
    <w:tmpl w:val="588A3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B060B"/>
    <w:multiLevelType w:val="multilevel"/>
    <w:tmpl w:val="FF807F6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3F35259"/>
    <w:multiLevelType w:val="hybridMultilevel"/>
    <w:tmpl w:val="FCBEA52E"/>
    <w:lvl w:ilvl="0" w:tplc="E52A0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A582CA8"/>
    <w:multiLevelType w:val="multilevel"/>
    <w:tmpl w:val="E96C8DD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6" w15:restartNumberingAfterBreak="0">
    <w:nsid w:val="36824EED"/>
    <w:multiLevelType w:val="hybridMultilevel"/>
    <w:tmpl w:val="156AE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4176170"/>
    <w:multiLevelType w:val="hybridMultilevel"/>
    <w:tmpl w:val="C9E6F3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3C7D25"/>
    <w:multiLevelType w:val="hybridMultilevel"/>
    <w:tmpl w:val="FCBEA52E"/>
    <w:lvl w:ilvl="0" w:tplc="E52A0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71113E2"/>
    <w:multiLevelType w:val="hybridMultilevel"/>
    <w:tmpl w:val="588A3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8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9"/>
  </w:num>
  <w:num w:numId="10">
    <w:abstractNumId w:val="7"/>
  </w:num>
  <w:num w:numId="11">
    <w:abstractNumId w:val="6"/>
  </w:num>
  <w:num w:numId="12">
    <w:abstractNumId w:val="12"/>
  </w:num>
  <w:num w:numId="13">
    <w:abstractNumId w:val="2"/>
  </w:num>
  <w:num w:numId="14">
    <w:abstractNumId w:val="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Formatting/>
  <w:documentProtection w:edit="forms" w:enforcement="1" w:cryptProviderType="rsaFull" w:cryptAlgorithmClass="hash" w:cryptAlgorithmType="typeAny" w:cryptAlgorithmSid="4" w:cryptSpinCount="100000" w:hash="h04v6xNhzm/N8GHFwwILkqktrDo=" w:salt="Mq39QbyVxoDTjAtZswwHbw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9AF"/>
    <w:rsid w:val="00010E69"/>
    <w:rsid w:val="00024924"/>
    <w:rsid w:val="00031131"/>
    <w:rsid w:val="000365EF"/>
    <w:rsid w:val="00073948"/>
    <w:rsid w:val="00074E65"/>
    <w:rsid w:val="00076B2D"/>
    <w:rsid w:val="00084AC7"/>
    <w:rsid w:val="000854EE"/>
    <w:rsid w:val="00095E73"/>
    <w:rsid w:val="000A7345"/>
    <w:rsid w:val="000B18A0"/>
    <w:rsid w:val="000C4F61"/>
    <w:rsid w:val="000C5054"/>
    <w:rsid w:val="000E2446"/>
    <w:rsid w:val="000F3252"/>
    <w:rsid w:val="000F4484"/>
    <w:rsid w:val="000F72C2"/>
    <w:rsid w:val="00105A50"/>
    <w:rsid w:val="00112ECE"/>
    <w:rsid w:val="00115A37"/>
    <w:rsid w:val="001357AC"/>
    <w:rsid w:val="00145748"/>
    <w:rsid w:val="00167105"/>
    <w:rsid w:val="0018653F"/>
    <w:rsid w:val="0019298A"/>
    <w:rsid w:val="001A38C6"/>
    <w:rsid w:val="001B3971"/>
    <w:rsid w:val="001C0E97"/>
    <w:rsid w:val="001D6D68"/>
    <w:rsid w:val="001E71EB"/>
    <w:rsid w:val="001F4A46"/>
    <w:rsid w:val="001F5005"/>
    <w:rsid w:val="00212512"/>
    <w:rsid w:val="00231125"/>
    <w:rsid w:val="0023328B"/>
    <w:rsid w:val="002438E7"/>
    <w:rsid w:val="00245867"/>
    <w:rsid w:val="00246FEC"/>
    <w:rsid w:val="002500CF"/>
    <w:rsid w:val="00252B15"/>
    <w:rsid w:val="00274225"/>
    <w:rsid w:val="00275174"/>
    <w:rsid w:val="00283194"/>
    <w:rsid w:val="00293ED5"/>
    <w:rsid w:val="00294202"/>
    <w:rsid w:val="0029751B"/>
    <w:rsid w:val="002A072D"/>
    <w:rsid w:val="002B5F29"/>
    <w:rsid w:val="002B6AB7"/>
    <w:rsid w:val="002D128B"/>
    <w:rsid w:val="002D1768"/>
    <w:rsid w:val="002E08A2"/>
    <w:rsid w:val="002F12C8"/>
    <w:rsid w:val="00301B89"/>
    <w:rsid w:val="003057A2"/>
    <w:rsid w:val="00343D53"/>
    <w:rsid w:val="0038744E"/>
    <w:rsid w:val="00396BA6"/>
    <w:rsid w:val="003B0E3C"/>
    <w:rsid w:val="003B378B"/>
    <w:rsid w:val="003B48F5"/>
    <w:rsid w:val="003B6B2A"/>
    <w:rsid w:val="003C3F91"/>
    <w:rsid w:val="003C7B10"/>
    <w:rsid w:val="003D7489"/>
    <w:rsid w:val="003E4B15"/>
    <w:rsid w:val="003E571B"/>
    <w:rsid w:val="004151FB"/>
    <w:rsid w:val="004325D0"/>
    <w:rsid w:val="00434C47"/>
    <w:rsid w:val="004454F1"/>
    <w:rsid w:val="00447ED6"/>
    <w:rsid w:val="00467997"/>
    <w:rsid w:val="004911DC"/>
    <w:rsid w:val="00492FB0"/>
    <w:rsid w:val="004935B1"/>
    <w:rsid w:val="004A5E48"/>
    <w:rsid w:val="004A6D27"/>
    <w:rsid w:val="004C19EA"/>
    <w:rsid w:val="004C6C24"/>
    <w:rsid w:val="00515E3C"/>
    <w:rsid w:val="005160A7"/>
    <w:rsid w:val="00542170"/>
    <w:rsid w:val="00556C38"/>
    <w:rsid w:val="005626FD"/>
    <w:rsid w:val="00566296"/>
    <w:rsid w:val="005668C4"/>
    <w:rsid w:val="00574DCE"/>
    <w:rsid w:val="00581622"/>
    <w:rsid w:val="005937F8"/>
    <w:rsid w:val="005A19B3"/>
    <w:rsid w:val="005A543A"/>
    <w:rsid w:val="005C035B"/>
    <w:rsid w:val="005C27AF"/>
    <w:rsid w:val="005C73E9"/>
    <w:rsid w:val="005D3D95"/>
    <w:rsid w:val="005D5546"/>
    <w:rsid w:val="005F03B1"/>
    <w:rsid w:val="005F0D99"/>
    <w:rsid w:val="0060174A"/>
    <w:rsid w:val="00623BC8"/>
    <w:rsid w:val="00631AFB"/>
    <w:rsid w:val="0063489F"/>
    <w:rsid w:val="006359AE"/>
    <w:rsid w:val="00636C2C"/>
    <w:rsid w:val="00650FAE"/>
    <w:rsid w:val="0067353A"/>
    <w:rsid w:val="006803BC"/>
    <w:rsid w:val="00680713"/>
    <w:rsid w:val="0068364F"/>
    <w:rsid w:val="006920DB"/>
    <w:rsid w:val="006B0EB1"/>
    <w:rsid w:val="006B57EA"/>
    <w:rsid w:val="006C1EBE"/>
    <w:rsid w:val="006E6604"/>
    <w:rsid w:val="00705BD3"/>
    <w:rsid w:val="0071665D"/>
    <w:rsid w:val="00723086"/>
    <w:rsid w:val="0072532F"/>
    <w:rsid w:val="007343E6"/>
    <w:rsid w:val="00775575"/>
    <w:rsid w:val="00777C30"/>
    <w:rsid w:val="00781FC2"/>
    <w:rsid w:val="0079163A"/>
    <w:rsid w:val="007C2636"/>
    <w:rsid w:val="007E6AC0"/>
    <w:rsid w:val="008041B7"/>
    <w:rsid w:val="0083715B"/>
    <w:rsid w:val="00844894"/>
    <w:rsid w:val="00850C8D"/>
    <w:rsid w:val="00851057"/>
    <w:rsid w:val="00861624"/>
    <w:rsid w:val="00862134"/>
    <w:rsid w:val="008808D7"/>
    <w:rsid w:val="008B50A3"/>
    <w:rsid w:val="008C6734"/>
    <w:rsid w:val="008D1943"/>
    <w:rsid w:val="008D7021"/>
    <w:rsid w:val="008D7734"/>
    <w:rsid w:val="008F1D2B"/>
    <w:rsid w:val="00912FEC"/>
    <w:rsid w:val="00931700"/>
    <w:rsid w:val="00936D52"/>
    <w:rsid w:val="00957728"/>
    <w:rsid w:val="00982E18"/>
    <w:rsid w:val="00982F2D"/>
    <w:rsid w:val="009A09AF"/>
    <w:rsid w:val="009A55D3"/>
    <w:rsid w:val="009B7451"/>
    <w:rsid w:val="009D5C9B"/>
    <w:rsid w:val="009D7791"/>
    <w:rsid w:val="009E1509"/>
    <w:rsid w:val="009E6586"/>
    <w:rsid w:val="009F51BC"/>
    <w:rsid w:val="00A01BDE"/>
    <w:rsid w:val="00A02303"/>
    <w:rsid w:val="00A163FA"/>
    <w:rsid w:val="00A235E1"/>
    <w:rsid w:val="00A256E5"/>
    <w:rsid w:val="00A31917"/>
    <w:rsid w:val="00A74CD4"/>
    <w:rsid w:val="00AA609D"/>
    <w:rsid w:val="00AA6232"/>
    <w:rsid w:val="00AB2DE2"/>
    <w:rsid w:val="00AC5ACC"/>
    <w:rsid w:val="00AE7A0E"/>
    <w:rsid w:val="00B019A4"/>
    <w:rsid w:val="00B1768F"/>
    <w:rsid w:val="00B2795A"/>
    <w:rsid w:val="00B31A21"/>
    <w:rsid w:val="00B365B2"/>
    <w:rsid w:val="00B4360C"/>
    <w:rsid w:val="00B67738"/>
    <w:rsid w:val="00B77362"/>
    <w:rsid w:val="00B90347"/>
    <w:rsid w:val="00BA1518"/>
    <w:rsid w:val="00BA7D8C"/>
    <w:rsid w:val="00BD2299"/>
    <w:rsid w:val="00C0481C"/>
    <w:rsid w:val="00C11C54"/>
    <w:rsid w:val="00C376BD"/>
    <w:rsid w:val="00C40E7B"/>
    <w:rsid w:val="00C413E3"/>
    <w:rsid w:val="00C42DC0"/>
    <w:rsid w:val="00C46CE6"/>
    <w:rsid w:val="00C50088"/>
    <w:rsid w:val="00C5203F"/>
    <w:rsid w:val="00C65C86"/>
    <w:rsid w:val="00C6703D"/>
    <w:rsid w:val="00C716CF"/>
    <w:rsid w:val="00C752F0"/>
    <w:rsid w:val="00C831CA"/>
    <w:rsid w:val="00C83DA9"/>
    <w:rsid w:val="00C914BE"/>
    <w:rsid w:val="00CA7EC5"/>
    <w:rsid w:val="00CC0B96"/>
    <w:rsid w:val="00CE187A"/>
    <w:rsid w:val="00D041B6"/>
    <w:rsid w:val="00D04B49"/>
    <w:rsid w:val="00D3130D"/>
    <w:rsid w:val="00D362D6"/>
    <w:rsid w:val="00D50B93"/>
    <w:rsid w:val="00D64310"/>
    <w:rsid w:val="00D724C7"/>
    <w:rsid w:val="00D8072C"/>
    <w:rsid w:val="00DA107C"/>
    <w:rsid w:val="00DA7A4D"/>
    <w:rsid w:val="00DB0C6B"/>
    <w:rsid w:val="00DB4967"/>
    <w:rsid w:val="00DC3188"/>
    <w:rsid w:val="00DC3A73"/>
    <w:rsid w:val="00E55A2B"/>
    <w:rsid w:val="00E67F9C"/>
    <w:rsid w:val="00E7088E"/>
    <w:rsid w:val="00E71559"/>
    <w:rsid w:val="00E751C4"/>
    <w:rsid w:val="00E754AF"/>
    <w:rsid w:val="00E82803"/>
    <w:rsid w:val="00E90CC2"/>
    <w:rsid w:val="00E9712E"/>
    <w:rsid w:val="00EF2AA6"/>
    <w:rsid w:val="00EF6610"/>
    <w:rsid w:val="00F0158C"/>
    <w:rsid w:val="00F077F5"/>
    <w:rsid w:val="00F120A3"/>
    <w:rsid w:val="00F264C3"/>
    <w:rsid w:val="00F3528C"/>
    <w:rsid w:val="00F61939"/>
    <w:rsid w:val="00F73809"/>
    <w:rsid w:val="00F80330"/>
    <w:rsid w:val="00F872A2"/>
    <w:rsid w:val="00F95868"/>
    <w:rsid w:val="00F96E95"/>
    <w:rsid w:val="00FA48C3"/>
    <w:rsid w:val="00FB24E4"/>
    <w:rsid w:val="00FB2DDB"/>
    <w:rsid w:val="00FB54B5"/>
    <w:rsid w:val="00FC1EEA"/>
    <w:rsid w:val="00FC2CD5"/>
    <w:rsid w:val="00FD22A1"/>
    <w:rsid w:val="00FD5130"/>
    <w:rsid w:val="00FD7F85"/>
    <w:rsid w:val="00FF05E5"/>
    <w:rsid w:val="00FF3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2137B59-5719-4887-8C60-C6B8C21EF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текст"/>
    <w:basedOn w:val="a"/>
    <w:rsid w:val="00294202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99"/>
    <w:rsid w:val="00294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94202"/>
    <w:pPr>
      <w:ind w:left="720"/>
      <w:contextualSpacing/>
    </w:pPr>
  </w:style>
  <w:style w:type="character" w:customStyle="1" w:styleId="a6">
    <w:name w:val="комментарий"/>
    <w:rsid w:val="00294202"/>
    <w:rPr>
      <w:b/>
      <w:i/>
      <w:shd w:val="clear" w:color="auto" w:fill="FFFF99"/>
    </w:rPr>
  </w:style>
  <w:style w:type="paragraph" w:customStyle="1" w:styleId="-">
    <w:name w:val="АМ - а булиты"/>
    <w:basedOn w:val="a"/>
    <w:link w:val="-0"/>
    <w:qFormat/>
    <w:rsid w:val="00294202"/>
    <w:pPr>
      <w:widowControl w:val="0"/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0">
    <w:name w:val="АМ - а булиты Знак"/>
    <w:basedOn w:val="a0"/>
    <w:link w:val="-"/>
    <w:rsid w:val="00294202"/>
    <w:rPr>
      <w:rFonts w:ascii="Times New Roman" w:eastAsia="Calibri" w:hAnsi="Times New Roman" w:cs="Times New Roman"/>
    </w:rPr>
  </w:style>
  <w:style w:type="paragraph" w:customStyle="1" w:styleId="2">
    <w:name w:val="АМ Заголовок 2"/>
    <w:basedOn w:val="a5"/>
    <w:link w:val="20"/>
    <w:qFormat/>
    <w:rsid w:val="00294202"/>
    <w:pPr>
      <w:widowControl w:val="0"/>
      <w:numPr>
        <w:ilvl w:val="1"/>
        <w:numId w:val="4"/>
      </w:numPr>
      <w:spacing w:before="120" w:after="120" w:line="240" w:lineRule="auto"/>
      <w:ind w:left="851" w:hanging="851"/>
      <w:contextualSpacing w:val="0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5"/>
    <w:link w:val="-30"/>
    <w:qFormat/>
    <w:rsid w:val="00294202"/>
    <w:pPr>
      <w:widowControl w:val="0"/>
      <w:numPr>
        <w:ilvl w:val="2"/>
        <w:numId w:val="4"/>
      </w:numPr>
      <w:spacing w:before="120" w:after="120" w:line="240" w:lineRule="auto"/>
      <w:ind w:left="1781"/>
      <w:contextualSpacing w:val="0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294202"/>
    <w:rPr>
      <w:rFonts w:ascii="Times New Roman" w:eastAsia="Calibri" w:hAnsi="Times New Roman" w:cs="Times New Roman"/>
    </w:rPr>
  </w:style>
  <w:style w:type="character" w:customStyle="1" w:styleId="20">
    <w:name w:val="АМ Заголовок 2 Знак"/>
    <w:basedOn w:val="a0"/>
    <w:link w:val="2"/>
    <w:rsid w:val="00294202"/>
    <w:rPr>
      <w:rFonts w:ascii="Times New Roman" w:eastAsia="Calibri" w:hAnsi="Times New Roman" w:cs="Times New Roman"/>
      <w:b/>
    </w:rPr>
  </w:style>
  <w:style w:type="paragraph" w:customStyle="1" w:styleId="11111">
    <w:name w:val="11111"/>
    <w:basedOn w:val="-3"/>
    <w:link w:val="111110"/>
    <w:qFormat/>
    <w:rsid w:val="00294202"/>
    <w:pPr>
      <w:numPr>
        <w:ilvl w:val="0"/>
        <w:numId w:val="0"/>
      </w:numPr>
      <w:ind w:left="851"/>
    </w:pPr>
  </w:style>
  <w:style w:type="character" w:customStyle="1" w:styleId="111110">
    <w:name w:val="11111 Знак"/>
    <w:basedOn w:val="-30"/>
    <w:link w:val="11111"/>
    <w:rsid w:val="00294202"/>
    <w:rPr>
      <w:rFonts w:ascii="Times New Roman" w:eastAsia="Calibri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97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712E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4C19E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C19E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C19E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C19E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C19EA"/>
    <w:rPr>
      <w:b/>
      <w:bCs/>
      <w:sz w:val="20"/>
      <w:szCs w:val="20"/>
    </w:rPr>
  </w:style>
  <w:style w:type="character" w:styleId="ae">
    <w:name w:val="Hyperlink"/>
    <w:basedOn w:val="a0"/>
    <w:uiPriority w:val="99"/>
    <w:unhideWhenUsed/>
    <w:rsid w:val="00112ECE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716CF"/>
  </w:style>
  <w:style w:type="paragraph" w:styleId="af1">
    <w:name w:val="footer"/>
    <w:basedOn w:val="a"/>
    <w:link w:val="af2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716CF"/>
  </w:style>
  <w:style w:type="character" w:customStyle="1" w:styleId="af3">
    <w:name w:val="Основной текст_"/>
    <w:basedOn w:val="a0"/>
    <w:link w:val="4"/>
    <w:rsid w:val="003C7B1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3"/>
    <w:rsid w:val="003C7B10"/>
    <w:pPr>
      <w:widowControl w:val="0"/>
      <w:shd w:val="clear" w:color="auto" w:fill="FFFFFF"/>
      <w:spacing w:after="0" w:line="266" w:lineRule="exact"/>
      <w:ind w:hanging="1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05pt0pt">
    <w:name w:val="Основной текст + 10;5 pt;Полужирный;Интервал 0 pt"/>
    <w:basedOn w:val="af3"/>
    <w:rsid w:val="003C7B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styleId="21">
    <w:name w:val="Body Text Indent 2"/>
    <w:basedOn w:val="a"/>
    <w:link w:val="22"/>
    <w:uiPriority w:val="99"/>
    <w:rsid w:val="008D194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D1943"/>
    <w:rPr>
      <w:rFonts w:ascii="Times New Roman" w:eastAsia="Times New Roman" w:hAnsi="Times New Roman" w:cs="Times New Roman"/>
      <w:sz w:val="20"/>
      <w:szCs w:val="20"/>
    </w:rPr>
  </w:style>
  <w:style w:type="table" w:customStyle="1" w:styleId="41">
    <w:name w:val="Таблица простая 41"/>
    <w:basedOn w:val="a1"/>
    <w:uiPriority w:val="44"/>
    <w:rsid w:val="008D19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517E21-7BA9-4D98-8439-F1B3DFFD7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916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6126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layakunina</dc:creator>
  <cp:lastModifiedBy>Лоскутова Юлия Владимировна</cp:lastModifiedBy>
  <cp:revision>5</cp:revision>
  <cp:lastPrinted>2017-11-23T10:39:00Z</cp:lastPrinted>
  <dcterms:created xsi:type="dcterms:W3CDTF">2024-12-12T08:38:00Z</dcterms:created>
  <dcterms:modified xsi:type="dcterms:W3CDTF">2025-04-04T05:36:00Z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-253812379</vt:i4>
  </property>
  <property fmtid="{D5CDD505-2E9C-101B-9397-08002B2CF9AE}" pid="3" name="_NewReviewCycle">
    <vt:lpwstr/>
  </property>
  <property fmtid="{D5CDD505-2E9C-101B-9397-08002B2CF9AE}" pid="4" name="_EmailSubject">
    <vt:lpwstr>Приказ № 894 от 31.08.2021 г. Об утверждении стандартной оговорки о возможности подписания договора электронной подписью</vt:lpwstr>
  </property>
  <property fmtid="{D5CDD505-2E9C-101B-9397-08002B2CF9AE}" pid="5" name="_AuthorEmail">
    <vt:lpwstr>MirakyanTY@azp.rosneft.ru</vt:lpwstr>
  </property>
  <property fmtid="{D5CDD505-2E9C-101B-9397-08002B2CF9AE}" pid="6" name="_AuthorEmailDisplayName">
    <vt:lpwstr>Миракьян Татьяна Юрьевна</vt:lpwstr>
  </property>
  <property fmtid="{D5CDD505-2E9C-101B-9397-08002B2CF9AE}" pid="7" name="_ReviewingToolsShownOnce">
    <vt:lpwstr/>
  </property>
</Properties>
</file>